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487A6" w14:textId="77777777" w:rsidR="00581221" w:rsidRPr="00FB346F" w:rsidRDefault="00581221" w:rsidP="00581221">
      <w:pPr>
        <w:jc w:val="center"/>
        <w:rPr>
          <w:rFonts w:ascii="Book Antiqua" w:hAnsi="Book Antiqua"/>
        </w:rPr>
      </w:pPr>
      <w:r w:rsidRPr="00FB346F">
        <w:rPr>
          <w:rFonts w:ascii="Book Antiqua" w:hAnsi="Book Antiqua"/>
          <w:noProof/>
        </w:rPr>
        <w:drawing>
          <wp:anchor distT="0" distB="0" distL="114300" distR="114300" simplePos="0" relativeHeight="251661312" behindDoc="0" locked="0" layoutInCell="1" allowOverlap="1" wp14:anchorId="31BD9823" wp14:editId="51824BE8">
            <wp:simplePos x="0" y="0"/>
            <wp:positionH relativeFrom="column">
              <wp:posOffset>2085975</wp:posOffset>
            </wp:positionH>
            <wp:positionV relativeFrom="page">
              <wp:posOffset>914400</wp:posOffset>
            </wp:positionV>
            <wp:extent cx="1562100" cy="1352550"/>
            <wp:effectExtent l="0" t="0" r="0" b="0"/>
            <wp:wrapThrough wrapText="bothSides">
              <wp:wrapPolygon edited="0">
                <wp:start x="9483" y="0"/>
                <wp:lineTo x="3161" y="608"/>
                <wp:lineTo x="1844" y="1521"/>
                <wp:lineTo x="1317" y="9735"/>
                <wp:lineTo x="263" y="14603"/>
                <wp:lineTo x="0" y="14907"/>
                <wp:lineTo x="0" y="17949"/>
                <wp:lineTo x="5532" y="19470"/>
                <wp:lineTo x="5532" y="20079"/>
                <wp:lineTo x="7902" y="21296"/>
                <wp:lineTo x="8956" y="21296"/>
                <wp:lineTo x="11854" y="21296"/>
                <wp:lineTo x="13171" y="21296"/>
                <wp:lineTo x="15805" y="20079"/>
                <wp:lineTo x="15541" y="19470"/>
                <wp:lineTo x="21337" y="17645"/>
                <wp:lineTo x="21337" y="14907"/>
                <wp:lineTo x="21073" y="14603"/>
                <wp:lineTo x="19756" y="9735"/>
                <wp:lineTo x="19493" y="1825"/>
                <wp:lineTo x="17912" y="913"/>
                <wp:lineTo x="11327" y="0"/>
                <wp:lineTo x="9483"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1352550"/>
                    </a:xfrm>
                    <a:prstGeom prst="rect">
                      <a:avLst/>
                    </a:prstGeom>
                    <a:noFill/>
                    <a:ln>
                      <a:noFill/>
                    </a:ln>
                  </pic:spPr>
                </pic:pic>
              </a:graphicData>
            </a:graphic>
          </wp:anchor>
        </w:drawing>
      </w:r>
    </w:p>
    <w:p w14:paraId="6014A958" w14:textId="77777777" w:rsidR="00581221" w:rsidRPr="00FB346F" w:rsidRDefault="00581221" w:rsidP="00581221">
      <w:pPr>
        <w:pStyle w:val="Title"/>
        <w:jc w:val="both"/>
        <w:rPr>
          <w:rFonts w:ascii="Book Antiqua" w:hAnsi="Book Antiqua"/>
        </w:rPr>
      </w:pPr>
    </w:p>
    <w:p w14:paraId="13B17E19" w14:textId="77777777" w:rsidR="00581221" w:rsidRPr="00FB346F" w:rsidRDefault="00581221" w:rsidP="00581221">
      <w:pPr>
        <w:pStyle w:val="Title"/>
        <w:jc w:val="both"/>
        <w:rPr>
          <w:rFonts w:ascii="Book Antiqua" w:hAnsi="Book Antiqua"/>
        </w:rPr>
      </w:pPr>
    </w:p>
    <w:p w14:paraId="1B3F40E1" w14:textId="77777777" w:rsidR="00581221" w:rsidRPr="00FB346F" w:rsidRDefault="00581221" w:rsidP="00581221">
      <w:pPr>
        <w:pStyle w:val="Title"/>
        <w:rPr>
          <w:rFonts w:ascii="Book Antiqua" w:hAnsi="Book Antiqua"/>
          <w:b/>
          <w:color w:val="000080"/>
          <w:szCs w:val="40"/>
        </w:rPr>
      </w:pPr>
    </w:p>
    <w:p w14:paraId="64A8A944" w14:textId="77777777" w:rsidR="00581221" w:rsidRPr="00FB346F" w:rsidRDefault="00581221" w:rsidP="00581221">
      <w:pPr>
        <w:pStyle w:val="Title"/>
        <w:rPr>
          <w:rFonts w:ascii="Book Antiqua" w:hAnsi="Book Antiqua"/>
          <w:b/>
          <w:color w:val="000080"/>
          <w:szCs w:val="40"/>
        </w:rPr>
      </w:pPr>
    </w:p>
    <w:p w14:paraId="35727204" w14:textId="77777777" w:rsidR="00581221" w:rsidRPr="00FB346F" w:rsidRDefault="00581221" w:rsidP="00581221">
      <w:pPr>
        <w:pStyle w:val="Title"/>
        <w:rPr>
          <w:rFonts w:ascii="Book Antiqua" w:hAnsi="Book Antiqua"/>
          <w:b/>
          <w:color w:val="000080"/>
          <w:szCs w:val="40"/>
        </w:rPr>
      </w:pPr>
    </w:p>
    <w:p w14:paraId="028CD4E7" w14:textId="77777777" w:rsidR="00581221" w:rsidRPr="00FB346F" w:rsidRDefault="00581221" w:rsidP="00581221">
      <w:pPr>
        <w:pStyle w:val="Title"/>
        <w:rPr>
          <w:rFonts w:ascii="Book Antiqua" w:hAnsi="Book Antiqua"/>
          <w:b/>
          <w:color w:val="000080"/>
          <w:szCs w:val="40"/>
        </w:rPr>
      </w:pPr>
    </w:p>
    <w:p w14:paraId="6FD06666" w14:textId="492738E9" w:rsidR="00581221" w:rsidRPr="00FB346F" w:rsidRDefault="00581221" w:rsidP="00581221">
      <w:pPr>
        <w:pStyle w:val="Title"/>
        <w:rPr>
          <w:rFonts w:ascii="Book Antiqua" w:hAnsi="Book Antiqua"/>
          <w:b/>
          <w:color w:val="000080"/>
          <w:szCs w:val="40"/>
        </w:rPr>
      </w:pPr>
      <w:r w:rsidRPr="00FB346F">
        <w:rPr>
          <w:rFonts w:ascii="Book Antiqua" w:hAnsi="Book Antiqua"/>
          <w:b/>
          <w:color w:val="000080"/>
          <w:szCs w:val="40"/>
        </w:rPr>
        <w:t>Chelmsford County High School for Girls</w:t>
      </w:r>
    </w:p>
    <w:p w14:paraId="28F55803" w14:textId="1D6CFE88" w:rsidR="00581221" w:rsidRPr="00B938CB" w:rsidRDefault="00581221" w:rsidP="00581221">
      <w:pPr>
        <w:pStyle w:val="Title"/>
        <w:rPr>
          <w:rFonts w:ascii="Book Antiqua" w:hAnsi="Book Antiqua"/>
          <w:b/>
          <w:color w:val="000080"/>
          <w:sz w:val="28"/>
          <w:szCs w:val="28"/>
        </w:rPr>
      </w:pPr>
      <w:r w:rsidRPr="00B938CB">
        <w:rPr>
          <w:rFonts w:ascii="Book Antiqua" w:hAnsi="Book Antiqua"/>
          <w:b/>
          <w:color w:val="000080"/>
          <w:sz w:val="28"/>
          <w:szCs w:val="28"/>
        </w:rPr>
        <w:t>A Grammar School with Academy Status</w:t>
      </w:r>
    </w:p>
    <w:p w14:paraId="673E265B" w14:textId="796D704F" w:rsidR="00581221" w:rsidRPr="00FB346F" w:rsidRDefault="00EF7ADF" w:rsidP="00581221">
      <w:pPr>
        <w:pStyle w:val="Title"/>
        <w:rPr>
          <w:rFonts w:ascii="Book Antiqua" w:hAnsi="Book Antiqua"/>
          <w:sz w:val="36"/>
          <w:szCs w:val="36"/>
        </w:rPr>
      </w:pPr>
      <w:r>
        <w:rPr>
          <w:rFonts w:ascii="Book Antiqua" w:hAnsi="Book Antiqua"/>
          <w:b/>
          <w:noProof/>
          <w:color w:val="auto"/>
          <w:sz w:val="24"/>
        </w:rPr>
        <w:drawing>
          <wp:anchor distT="0" distB="0" distL="114300" distR="114300" simplePos="0" relativeHeight="251860992" behindDoc="0" locked="0" layoutInCell="1" allowOverlap="1" wp14:anchorId="5731ABBC" wp14:editId="74C63230">
            <wp:simplePos x="0" y="0"/>
            <wp:positionH relativeFrom="margin">
              <wp:posOffset>3118802</wp:posOffset>
            </wp:positionH>
            <wp:positionV relativeFrom="paragraph">
              <wp:posOffset>137478</wp:posOffset>
            </wp:positionV>
            <wp:extent cx="2731008" cy="1819876"/>
            <wp:effectExtent l="0" t="0" r="0" b="9525"/>
            <wp:wrapNone/>
            <wp:docPr id="26" name="Picture 26" descr="A group of people exercis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exercising&#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1008" cy="181987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Book Antiqua" w:hAnsi="Book Antiqua"/>
          <w:b/>
          <w:noProof/>
          <w:color w:val="auto"/>
          <w:sz w:val="24"/>
        </w:rPr>
        <w:drawing>
          <wp:anchor distT="0" distB="0" distL="114300" distR="114300" simplePos="0" relativeHeight="251863040" behindDoc="0" locked="0" layoutInCell="1" allowOverlap="1" wp14:anchorId="63F0605B" wp14:editId="0A7FD29C">
            <wp:simplePos x="0" y="0"/>
            <wp:positionH relativeFrom="margin">
              <wp:align>left</wp:align>
            </wp:positionH>
            <wp:positionV relativeFrom="paragraph">
              <wp:posOffset>200343</wp:posOffset>
            </wp:positionV>
            <wp:extent cx="2718435" cy="1812290"/>
            <wp:effectExtent l="0" t="0" r="5715" b="0"/>
            <wp:wrapNone/>
            <wp:docPr id="27" name="Picture 27" descr="A group of people ru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running&#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8435" cy="18122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Book Antiqua" w:hAnsi="Book Antiqua"/>
          <w:sz w:val="36"/>
          <w:szCs w:val="36"/>
        </w:rPr>
        <w:t xml:space="preserve"> </w:t>
      </w:r>
    </w:p>
    <w:p w14:paraId="70B71DF4" w14:textId="6C5EDEE8" w:rsidR="00EF7ADF" w:rsidRDefault="00EF7ADF" w:rsidP="00581221">
      <w:pPr>
        <w:jc w:val="center"/>
        <w:outlineLvl w:val="0"/>
        <w:rPr>
          <w:rFonts w:ascii="Book Antiqua" w:hAnsi="Book Antiqua"/>
          <w:b/>
          <w:sz w:val="40"/>
          <w:szCs w:val="40"/>
        </w:rPr>
      </w:pPr>
    </w:p>
    <w:p w14:paraId="298F72DF" w14:textId="2D5E018A" w:rsidR="00EF7ADF" w:rsidRDefault="00EF7ADF" w:rsidP="00581221">
      <w:pPr>
        <w:jc w:val="center"/>
        <w:outlineLvl w:val="0"/>
        <w:rPr>
          <w:rFonts w:ascii="Book Antiqua" w:hAnsi="Book Antiqua"/>
          <w:b/>
          <w:sz w:val="40"/>
          <w:szCs w:val="40"/>
        </w:rPr>
      </w:pPr>
    </w:p>
    <w:p w14:paraId="6DBF6B4F" w14:textId="7A3C6AC2" w:rsidR="00EF7ADF" w:rsidRDefault="00EF7ADF" w:rsidP="00581221">
      <w:pPr>
        <w:jc w:val="center"/>
        <w:outlineLvl w:val="0"/>
        <w:rPr>
          <w:rFonts w:ascii="Book Antiqua" w:hAnsi="Book Antiqua"/>
          <w:b/>
          <w:sz w:val="40"/>
          <w:szCs w:val="40"/>
        </w:rPr>
      </w:pPr>
    </w:p>
    <w:p w14:paraId="71329F7A" w14:textId="77777777" w:rsidR="00EF7ADF" w:rsidRDefault="00EF7ADF" w:rsidP="00581221">
      <w:pPr>
        <w:jc w:val="center"/>
        <w:outlineLvl w:val="0"/>
        <w:rPr>
          <w:rFonts w:ascii="Book Antiqua" w:hAnsi="Book Antiqua"/>
          <w:b/>
          <w:sz w:val="40"/>
          <w:szCs w:val="40"/>
        </w:rPr>
      </w:pPr>
    </w:p>
    <w:p w14:paraId="7BA34199" w14:textId="77777777" w:rsidR="00EF7ADF" w:rsidRDefault="00EF7ADF" w:rsidP="00581221">
      <w:pPr>
        <w:jc w:val="center"/>
        <w:outlineLvl w:val="0"/>
        <w:rPr>
          <w:rFonts w:ascii="Book Antiqua" w:hAnsi="Book Antiqua"/>
          <w:b/>
          <w:sz w:val="40"/>
          <w:szCs w:val="40"/>
        </w:rPr>
      </w:pPr>
    </w:p>
    <w:p w14:paraId="07C4DBFF" w14:textId="77777777" w:rsidR="00EF7ADF" w:rsidRDefault="00EF7ADF" w:rsidP="00581221">
      <w:pPr>
        <w:jc w:val="center"/>
        <w:outlineLvl w:val="0"/>
        <w:rPr>
          <w:rFonts w:ascii="Book Antiqua" w:hAnsi="Book Antiqua"/>
          <w:b/>
          <w:sz w:val="40"/>
          <w:szCs w:val="40"/>
        </w:rPr>
      </w:pPr>
    </w:p>
    <w:p w14:paraId="240AA1B9" w14:textId="5FB04145" w:rsidR="00A773E2" w:rsidRPr="009B3F9E" w:rsidRDefault="00581221" w:rsidP="00581221">
      <w:pPr>
        <w:jc w:val="center"/>
        <w:outlineLvl w:val="0"/>
        <w:rPr>
          <w:rFonts w:ascii="Book Antiqua" w:hAnsi="Book Antiqua"/>
          <w:b/>
          <w:sz w:val="40"/>
          <w:szCs w:val="40"/>
        </w:rPr>
      </w:pPr>
      <w:r w:rsidRPr="009B3F9E">
        <w:rPr>
          <w:rFonts w:ascii="Book Antiqua" w:hAnsi="Book Antiqua"/>
          <w:b/>
          <w:sz w:val="40"/>
          <w:szCs w:val="40"/>
        </w:rPr>
        <w:t>Appointment</w:t>
      </w:r>
    </w:p>
    <w:p w14:paraId="5F7BDFD2" w14:textId="77777777" w:rsidR="00675D6B" w:rsidRPr="00591AC1" w:rsidRDefault="00675D6B" w:rsidP="00581221">
      <w:pPr>
        <w:jc w:val="center"/>
        <w:outlineLvl w:val="0"/>
        <w:rPr>
          <w:rFonts w:ascii="Book Antiqua" w:hAnsi="Book Antiqua"/>
          <w:b/>
          <w:sz w:val="40"/>
          <w:szCs w:val="40"/>
          <w:highlight w:val="yellow"/>
        </w:rPr>
      </w:pPr>
    </w:p>
    <w:p w14:paraId="333EDA64" w14:textId="77777777" w:rsidR="000A688D" w:rsidRDefault="00D86DFB" w:rsidP="000A688D">
      <w:pPr>
        <w:jc w:val="center"/>
        <w:rPr>
          <w:rFonts w:ascii="Book Antiqua" w:hAnsi="Book Antiqua" w:cs="Arial"/>
          <w:b/>
          <w:color w:val="000000"/>
          <w:sz w:val="40"/>
          <w:szCs w:val="40"/>
        </w:rPr>
      </w:pPr>
      <w:r>
        <w:rPr>
          <w:rFonts w:ascii="Book Antiqua" w:hAnsi="Book Antiqua" w:cs="Arial"/>
          <w:b/>
          <w:color w:val="000000"/>
          <w:sz w:val="40"/>
          <w:szCs w:val="40"/>
        </w:rPr>
        <w:t>Physical Education (maternity cover)</w:t>
      </w:r>
      <w:r w:rsidR="000A688D">
        <w:rPr>
          <w:rFonts w:ascii="Book Antiqua" w:hAnsi="Book Antiqua" w:cs="Arial"/>
          <w:b/>
          <w:color w:val="000000"/>
          <w:sz w:val="40"/>
          <w:szCs w:val="40"/>
        </w:rPr>
        <w:t xml:space="preserve"> </w:t>
      </w:r>
    </w:p>
    <w:p w14:paraId="30E85FE4" w14:textId="3F336F3A" w:rsidR="009B3F9E" w:rsidRDefault="000A688D" w:rsidP="000A688D">
      <w:pPr>
        <w:jc w:val="center"/>
        <w:rPr>
          <w:rFonts w:ascii="Book Antiqua" w:hAnsi="Book Antiqua" w:cs="Arial"/>
          <w:b/>
          <w:color w:val="000000"/>
          <w:sz w:val="40"/>
          <w:szCs w:val="40"/>
        </w:rPr>
      </w:pPr>
      <w:r>
        <w:rPr>
          <w:rFonts w:ascii="Book Antiqua" w:hAnsi="Book Antiqua" w:cs="Arial"/>
          <w:b/>
          <w:color w:val="000000"/>
          <w:sz w:val="40"/>
          <w:szCs w:val="40"/>
        </w:rPr>
        <w:t>Teacher or Subject Leader</w:t>
      </w:r>
    </w:p>
    <w:p w14:paraId="1D22AEF3" w14:textId="77777777" w:rsidR="00675D6B" w:rsidRPr="00591AC1" w:rsidRDefault="00675D6B" w:rsidP="00675D6B">
      <w:pPr>
        <w:jc w:val="center"/>
        <w:rPr>
          <w:rFonts w:ascii="Book Antiqua" w:hAnsi="Book Antiqua" w:cs="Arial"/>
          <w:b/>
          <w:color w:val="000000"/>
          <w:highlight w:val="yellow"/>
        </w:rPr>
      </w:pPr>
    </w:p>
    <w:p w14:paraId="7772585E" w14:textId="447E0007" w:rsidR="00E96B3D" w:rsidRDefault="00E96B3D" w:rsidP="00460D1C">
      <w:pPr>
        <w:spacing w:line="360" w:lineRule="auto"/>
        <w:ind w:left="1701" w:hanging="1701"/>
        <w:jc w:val="center"/>
        <w:rPr>
          <w:rFonts w:ascii="Book Antiqua" w:hAnsi="Book Antiqua" w:cs="Arial"/>
          <w:b/>
          <w:color w:val="000000"/>
          <w:sz w:val="28"/>
          <w:szCs w:val="28"/>
        </w:rPr>
      </w:pPr>
      <w:r>
        <w:rPr>
          <w:rFonts w:ascii="Book Antiqua" w:hAnsi="Book Antiqua" w:cs="Arial"/>
          <w:b/>
          <w:color w:val="000000"/>
          <w:sz w:val="28"/>
          <w:szCs w:val="28"/>
        </w:rPr>
        <w:t xml:space="preserve">Subject Leader TLR </w:t>
      </w:r>
      <w:r w:rsidR="00636B18">
        <w:rPr>
          <w:rFonts w:ascii="Book Antiqua" w:hAnsi="Book Antiqua" w:cs="Arial"/>
          <w:b/>
          <w:color w:val="000000"/>
          <w:sz w:val="28"/>
          <w:szCs w:val="28"/>
        </w:rPr>
        <w:t>(</w:t>
      </w:r>
      <w:r w:rsidR="002E61F5">
        <w:rPr>
          <w:rFonts w:ascii="Book Antiqua" w:hAnsi="Book Antiqua" w:cs="Arial"/>
          <w:b/>
          <w:color w:val="000000"/>
          <w:sz w:val="28"/>
          <w:szCs w:val="28"/>
        </w:rPr>
        <w:t xml:space="preserve">FTE </w:t>
      </w:r>
      <w:r w:rsidR="00636B18">
        <w:rPr>
          <w:rFonts w:ascii="Book Antiqua" w:hAnsi="Book Antiqua" w:cs="Arial"/>
          <w:b/>
          <w:color w:val="000000"/>
          <w:sz w:val="28"/>
          <w:szCs w:val="28"/>
        </w:rPr>
        <w:t xml:space="preserve">£5,528) </w:t>
      </w:r>
      <w:r>
        <w:rPr>
          <w:rFonts w:ascii="Book Antiqua" w:hAnsi="Book Antiqua" w:cs="Arial"/>
          <w:b/>
          <w:color w:val="000000"/>
          <w:sz w:val="28"/>
          <w:szCs w:val="28"/>
        </w:rPr>
        <w:t>available for a suitab</w:t>
      </w:r>
      <w:r w:rsidR="00636B18">
        <w:rPr>
          <w:rFonts w:ascii="Book Antiqua" w:hAnsi="Book Antiqua" w:cs="Arial"/>
          <w:b/>
          <w:color w:val="000000"/>
          <w:sz w:val="28"/>
          <w:szCs w:val="28"/>
        </w:rPr>
        <w:t>le</w:t>
      </w:r>
      <w:r>
        <w:rPr>
          <w:rFonts w:ascii="Book Antiqua" w:hAnsi="Book Antiqua" w:cs="Arial"/>
          <w:b/>
          <w:color w:val="000000"/>
          <w:sz w:val="28"/>
          <w:szCs w:val="28"/>
        </w:rPr>
        <w:t xml:space="preserve"> colleague.</w:t>
      </w:r>
    </w:p>
    <w:p w14:paraId="77510EEF" w14:textId="2C1E391C" w:rsidR="00460D1C" w:rsidRDefault="00636B18" w:rsidP="00460D1C">
      <w:pPr>
        <w:spacing w:line="360" w:lineRule="auto"/>
        <w:ind w:left="1701" w:hanging="1701"/>
        <w:jc w:val="center"/>
        <w:rPr>
          <w:rFonts w:ascii="Book Antiqua" w:hAnsi="Book Antiqua" w:cs="Arial"/>
          <w:b/>
          <w:color w:val="000000"/>
          <w:sz w:val="28"/>
          <w:szCs w:val="28"/>
        </w:rPr>
      </w:pPr>
      <w:r w:rsidRPr="00636B18">
        <w:rPr>
          <w:rFonts w:ascii="Book Antiqua" w:hAnsi="Book Antiqua" w:cs="Arial"/>
          <w:b/>
          <w:color w:val="000000"/>
          <w:sz w:val="28"/>
          <w:szCs w:val="28"/>
        </w:rPr>
        <w:t xml:space="preserve">Part-time (FTE0.80) </w:t>
      </w:r>
      <w:r w:rsidR="000A688D">
        <w:rPr>
          <w:rFonts w:ascii="Book Antiqua" w:hAnsi="Book Antiqua" w:cs="Arial"/>
          <w:b/>
          <w:color w:val="000000"/>
          <w:sz w:val="28"/>
          <w:szCs w:val="28"/>
        </w:rPr>
        <w:t>to</w:t>
      </w:r>
      <w:r w:rsidRPr="00636B18">
        <w:rPr>
          <w:rFonts w:ascii="Book Antiqua" w:hAnsi="Book Antiqua" w:cs="Arial"/>
          <w:b/>
          <w:color w:val="000000"/>
          <w:sz w:val="28"/>
          <w:szCs w:val="28"/>
        </w:rPr>
        <w:t xml:space="preserve"> full-time will be considered.</w:t>
      </w:r>
    </w:p>
    <w:p w14:paraId="0BFCAADA" w14:textId="19E52BF8" w:rsidR="00460D1C" w:rsidRPr="008D1A3D" w:rsidRDefault="00675D7E" w:rsidP="00460D1C">
      <w:pPr>
        <w:spacing w:line="360" w:lineRule="auto"/>
        <w:ind w:left="1701" w:hanging="1701"/>
        <w:jc w:val="center"/>
        <w:rPr>
          <w:rFonts w:ascii="Book Antiqua" w:hAnsi="Book Antiqua" w:cs="Arial"/>
          <w:b/>
          <w:color w:val="000000"/>
          <w:sz w:val="28"/>
          <w:szCs w:val="28"/>
        </w:rPr>
      </w:pPr>
      <w:r>
        <w:rPr>
          <w:rFonts w:ascii="Book Antiqua" w:hAnsi="Book Antiqua" w:cs="Arial"/>
          <w:b/>
          <w:color w:val="000000"/>
          <w:sz w:val="28"/>
          <w:szCs w:val="28"/>
        </w:rPr>
        <w:t>Open to</w:t>
      </w:r>
      <w:r w:rsidR="00460D1C">
        <w:rPr>
          <w:rFonts w:ascii="Book Antiqua" w:hAnsi="Book Antiqua" w:cs="Arial"/>
          <w:b/>
          <w:color w:val="000000"/>
          <w:sz w:val="28"/>
          <w:szCs w:val="28"/>
        </w:rPr>
        <w:t xml:space="preserve"> </w:t>
      </w:r>
      <w:r>
        <w:rPr>
          <w:rFonts w:ascii="Book Antiqua" w:hAnsi="Book Antiqua" w:cs="Arial"/>
          <w:b/>
          <w:color w:val="000000"/>
          <w:sz w:val="28"/>
          <w:szCs w:val="28"/>
        </w:rPr>
        <w:t>e</w:t>
      </w:r>
      <w:r w:rsidR="00460D1C" w:rsidRPr="008D1A3D">
        <w:rPr>
          <w:rFonts w:ascii="Book Antiqua" w:hAnsi="Book Antiqua" w:cs="Arial"/>
          <w:b/>
          <w:color w:val="000000"/>
          <w:sz w:val="28"/>
          <w:szCs w:val="28"/>
        </w:rPr>
        <w:t xml:space="preserve">xperienced </w:t>
      </w:r>
      <w:r>
        <w:rPr>
          <w:rFonts w:ascii="Book Antiqua" w:hAnsi="Book Antiqua" w:cs="Arial"/>
          <w:b/>
          <w:color w:val="000000"/>
          <w:sz w:val="28"/>
          <w:szCs w:val="28"/>
        </w:rPr>
        <w:t>t</w:t>
      </w:r>
      <w:r w:rsidR="00460D1C" w:rsidRPr="008D1A3D">
        <w:rPr>
          <w:rFonts w:ascii="Book Antiqua" w:hAnsi="Book Antiqua" w:cs="Arial"/>
          <w:b/>
          <w:color w:val="000000"/>
          <w:sz w:val="28"/>
          <w:szCs w:val="28"/>
        </w:rPr>
        <w:t>eacher</w:t>
      </w:r>
      <w:r>
        <w:rPr>
          <w:rFonts w:ascii="Book Antiqua" w:hAnsi="Book Antiqua" w:cs="Arial"/>
          <w:b/>
          <w:color w:val="000000"/>
          <w:sz w:val="28"/>
          <w:szCs w:val="28"/>
        </w:rPr>
        <w:t>s</w:t>
      </w:r>
      <w:r w:rsidR="00636B18">
        <w:rPr>
          <w:rFonts w:ascii="Book Antiqua" w:hAnsi="Book Antiqua" w:cs="Arial"/>
          <w:b/>
          <w:color w:val="000000"/>
          <w:sz w:val="28"/>
          <w:szCs w:val="28"/>
        </w:rPr>
        <w:t xml:space="preserve"> </w:t>
      </w:r>
      <w:r w:rsidR="00742BC1">
        <w:rPr>
          <w:rFonts w:ascii="Book Antiqua" w:hAnsi="Book Antiqua" w:cs="Arial"/>
          <w:b/>
          <w:color w:val="000000"/>
          <w:sz w:val="28"/>
          <w:szCs w:val="28"/>
        </w:rPr>
        <w:t>and</w:t>
      </w:r>
      <w:r w:rsidR="00636B18">
        <w:rPr>
          <w:rFonts w:ascii="Book Antiqua" w:hAnsi="Book Antiqua" w:cs="Arial"/>
          <w:b/>
          <w:color w:val="000000"/>
          <w:sz w:val="28"/>
          <w:szCs w:val="28"/>
        </w:rPr>
        <w:t xml:space="preserve"> </w:t>
      </w:r>
      <w:r>
        <w:rPr>
          <w:rFonts w:ascii="Book Antiqua" w:hAnsi="Book Antiqua" w:cs="Arial"/>
          <w:b/>
          <w:color w:val="000000"/>
          <w:sz w:val="28"/>
          <w:szCs w:val="28"/>
        </w:rPr>
        <w:t>e</w:t>
      </w:r>
      <w:r w:rsidR="00460D1C" w:rsidRPr="008D1A3D">
        <w:rPr>
          <w:rFonts w:ascii="Book Antiqua" w:hAnsi="Book Antiqua" w:cs="Arial"/>
          <w:b/>
          <w:color w:val="000000"/>
          <w:sz w:val="28"/>
          <w:szCs w:val="28"/>
        </w:rPr>
        <w:t xml:space="preserve">arly </w:t>
      </w:r>
      <w:r>
        <w:rPr>
          <w:rFonts w:ascii="Book Antiqua" w:hAnsi="Book Antiqua" w:cs="Arial"/>
          <w:b/>
          <w:color w:val="000000"/>
          <w:sz w:val="28"/>
          <w:szCs w:val="28"/>
        </w:rPr>
        <w:t>c</w:t>
      </w:r>
      <w:r w:rsidR="00460D1C" w:rsidRPr="008D1A3D">
        <w:rPr>
          <w:rFonts w:ascii="Book Antiqua" w:hAnsi="Book Antiqua" w:cs="Arial"/>
          <w:b/>
          <w:color w:val="000000"/>
          <w:sz w:val="28"/>
          <w:szCs w:val="28"/>
        </w:rPr>
        <w:t xml:space="preserve">areer </w:t>
      </w:r>
      <w:r>
        <w:rPr>
          <w:rFonts w:ascii="Book Antiqua" w:hAnsi="Book Antiqua" w:cs="Arial"/>
          <w:b/>
          <w:color w:val="000000"/>
          <w:sz w:val="28"/>
          <w:szCs w:val="28"/>
        </w:rPr>
        <w:t>t</w:t>
      </w:r>
      <w:r w:rsidR="00460D1C" w:rsidRPr="008D1A3D">
        <w:rPr>
          <w:rFonts w:ascii="Book Antiqua" w:hAnsi="Book Antiqua" w:cs="Arial"/>
          <w:b/>
          <w:color w:val="000000"/>
          <w:sz w:val="28"/>
          <w:szCs w:val="28"/>
        </w:rPr>
        <w:t>eacher</w:t>
      </w:r>
      <w:r>
        <w:rPr>
          <w:rFonts w:ascii="Book Antiqua" w:hAnsi="Book Antiqua" w:cs="Arial"/>
          <w:b/>
          <w:color w:val="000000"/>
          <w:sz w:val="28"/>
          <w:szCs w:val="28"/>
        </w:rPr>
        <w:t>s</w:t>
      </w:r>
      <w:r w:rsidR="00636B18">
        <w:rPr>
          <w:rFonts w:ascii="Book Antiqua" w:hAnsi="Book Antiqua" w:cs="Arial"/>
          <w:b/>
          <w:color w:val="000000"/>
          <w:sz w:val="28"/>
          <w:szCs w:val="28"/>
        </w:rPr>
        <w:t>.</w:t>
      </w:r>
    </w:p>
    <w:p w14:paraId="7D195431" w14:textId="77777777" w:rsidR="007F03BB" w:rsidRPr="007F03BB" w:rsidRDefault="007F03BB" w:rsidP="00460D1C">
      <w:pPr>
        <w:spacing w:line="360" w:lineRule="auto"/>
        <w:ind w:left="1701" w:hanging="1701"/>
        <w:jc w:val="center"/>
        <w:rPr>
          <w:rFonts w:ascii="Book Antiqua" w:hAnsi="Book Antiqua" w:cs="Arial"/>
          <w:b/>
          <w:color w:val="000000"/>
          <w:sz w:val="14"/>
          <w:szCs w:val="14"/>
        </w:rPr>
      </w:pPr>
    </w:p>
    <w:p w14:paraId="00F786F6" w14:textId="06476C7B" w:rsidR="00460D1C" w:rsidRPr="007F03BB" w:rsidRDefault="007F03BB" w:rsidP="00460D1C">
      <w:pPr>
        <w:spacing w:line="360" w:lineRule="auto"/>
        <w:ind w:left="1701" w:hanging="1701"/>
        <w:jc w:val="center"/>
        <w:rPr>
          <w:rFonts w:ascii="Book Antiqua" w:hAnsi="Book Antiqua" w:cs="Arial"/>
          <w:b/>
          <w:color w:val="000000"/>
          <w:sz w:val="28"/>
          <w:szCs w:val="28"/>
        </w:rPr>
      </w:pPr>
      <w:r w:rsidRPr="007F03BB">
        <w:rPr>
          <w:rFonts w:ascii="Book Antiqua" w:hAnsi="Book Antiqua" w:cs="Arial"/>
          <w:b/>
          <w:color w:val="000000"/>
          <w:sz w:val="28"/>
          <w:szCs w:val="28"/>
        </w:rPr>
        <w:t>Start date: November 2024</w:t>
      </w:r>
    </w:p>
    <w:p w14:paraId="33013374" w14:textId="77777777" w:rsidR="00460D1C" w:rsidRPr="0032066B" w:rsidRDefault="00460D1C" w:rsidP="00460D1C">
      <w:pPr>
        <w:spacing w:line="360" w:lineRule="auto"/>
        <w:ind w:left="1701" w:hanging="1701"/>
        <w:jc w:val="center"/>
        <w:rPr>
          <w:rFonts w:ascii="Book Antiqua" w:hAnsi="Book Antiqua" w:cs="Arial"/>
          <w:b/>
          <w:color w:val="000000"/>
        </w:rPr>
      </w:pPr>
      <w:r w:rsidRPr="0032066B">
        <w:rPr>
          <w:rFonts w:ascii="Book Antiqua" w:hAnsi="Book Antiqua" w:cs="Arial"/>
          <w:b/>
          <w:color w:val="000000"/>
        </w:rPr>
        <w:t>Salary: M1 £30,000 to UPS3 £46,525 per annum (for a Qualified teacher)</w:t>
      </w:r>
    </w:p>
    <w:p w14:paraId="6E8D8896" w14:textId="4DFF3C9D" w:rsidR="00460D1C" w:rsidRPr="008D1A3D" w:rsidRDefault="00460D1C" w:rsidP="00460D1C">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 xml:space="preserve">Closing date: 4pm, </w:t>
      </w:r>
      <w:r w:rsidR="00455E0A">
        <w:rPr>
          <w:rFonts w:ascii="Book Antiqua" w:hAnsi="Book Antiqua" w:cs="Arial"/>
          <w:b/>
          <w:color w:val="000000"/>
          <w:sz w:val="28"/>
          <w:szCs w:val="28"/>
        </w:rPr>
        <w:t>Wednesday 10</w:t>
      </w:r>
      <w:r w:rsidR="00455E0A" w:rsidRPr="00455E0A">
        <w:rPr>
          <w:rFonts w:ascii="Book Antiqua" w:hAnsi="Book Antiqua" w:cs="Arial"/>
          <w:b/>
          <w:color w:val="000000"/>
          <w:sz w:val="28"/>
          <w:szCs w:val="28"/>
          <w:vertAlign w:val="superscript"/>
        </w:rPr>
        <w:t>th</w:t>
      </w:r>
      <w:r w:rsidR="00455E0A">
        <w:rPr>
          <w:rFonts w:ascii="Book Antiqua" w:hAnsi="Book Antiqua" w:cs="Arial"/>
          <w:b/>
          <w:color w:val="000000"/>
          <w:sz w:val="28"/>
          <w:szCs w:val="28"/>
        </w:rPr>
        <w:t xml:space="preserve"> July</w:t>
      </w:r>
      <w:r>
        <w:rPr>
          <w:rFonts w:ascii="Book Antiqua" w:hAnsi="Book Antiqua" w:cs="Arial"/>
          <w:b/>
          <w:color w:val="000000"/>
          <w:sz w:val="28"/>
          <w:szCs w:val="28"/>
        </w:rPr>
        <w:t xml:space="preserve"> 2024</w:t>
      </w:r>
    </w:p>
    <w:p w14:paraId="13E8A590" w14:textId="7FBB67B0" w:rsidR="00356DBD" w:rsidRPr="00FB346F" w:rsidRDefault="00386243" w:rsidP="00B97FAA">
      <w:pPr>
        <w:spacing w:after="160" w:line="259" w:lineRule="auto"/>
        <w:rPr>
          <w:rFonts w:ascii="Book Antiqua" w:hAnsi="Book Antiqua" w:cs="Arial"/>
          <w:color w:val="002060"/>
          <w:sz w:val="32"/>
          <w:szCs w:val="32"/>
        </w:rPr>
      </w:pPr>
      <w:r w:rsidRPr="00FB346F">
        <w:rPr>
          <w:rFonts w:ascii="Book Antiqua" w:hAnsi="Book Antiqua"/>
        </w:rPr>
        <w:br w:type="page"/>
      </w:r>
      <w:r w:rsidR="00356DBD" w:rsidRPr="00FB346F">
        <w:rPr>
          <w:rFonts w:ascii="Book Antiqua" w:hAnsi="Book Antiqua" w:cs="Arial"/>
          <w:color w:val="002060"/>
          <w:sz w:val="56"/>
          <w:szCs w:val="56"/>
        </w:rPr>
        <w:lastRenderedPageBreak/>
        <w:t>Contents</w:t>
      </w:r>
    </w:p>
    <w:p w14:paraId="5F244F7D" w14:textId="77777777" w:rsidR="00356DBD" w:rsidRPr="00FB346F" w:rsidRDefault="00356DBD">
      <w:pPr>
        <w:rPr>
          <w:rFonts w:ascii="Book Antiqua" w:hAnsi="Book Antiqua"/>
        </w:rPr>
      </w:pPr>
    </w:p>
    <w:tbl>
      <w:tblPr>
        <w:tblStyle w:val="TableGridLight"/>
        <w:tblW w:w="0" w:type="auto"/>
        <w:tblLook w:val="04A0" w:firstRow="1" w:lastRow="0" w:firstColumn="1" w:lastColumn="0" w:noHBand="0" w:noVBand="1"/>
      </w:tblPr>
      <w:tblGrid>
        <w:gridCol w:w="7933"/>
      </w:tblGrid>
      <w:tr w:rsidR="00BB2D24" w:rsidRPr="00C24736" w14:paraId="2C1114FC" w14:textId="77777777" w:rsidTr="00B55501">
        <w:trPr>
          <w:trHeight w:val="567"/>
        </w:trPr>
        <w:tc>
          <w:tcPr>
            <w:tcW w:w="7933" w:type="dxa"/>
            <w:vAlign w:val="center"/>
          </w:tcPr>
          <w:p w14:paraId="0F0A67DF" w14:textId="77777777" w:rsidR="00BB2D24" w:rsidRPr="00C24736" w:rsidRDefault="00BB2D24" w:rsidP="00EB75D3">
            <w:pPr>
              <w:spacing w:line="360" w:lineRule="auto"/>
              <w:rPr>
                <w:rFonts w:ascii="Book Antiqua" w:hAnsi="Book Antiqua" w:cs="Arial"/>
                <w:sz w:val="22"/>
                <w:szCs w:val="22"/>
              </w:rPr>
            </w:pPr>
          </w:p>
        </w:tc>
      </w:tr>
      <w:tr w:rsidR="00BB2D24" w:rsidRPr="00C24736" w14:paraId="0B0222C7" w14:textId="77777777" w:rsidTr="00B55501">
        <w:trPr>
          <w:trHeight w:val="567"/>
        </w:trPr>
        <w:tc>
          <w:tcPr>
            <w:tcW w:w="7933" w:type="dxa"/>
            <w:vAlign w:val="center"/>
          </w:tcPr>
          <w:p w14:paraId="265EDA6B" w14:textId="02B6F53C" w:rsidR="00BB2D24" w:rsidRPr="00C24736" w:rsidRDefault="00BB2D24" w:rsidP="00EB75D3">
            <w:pPr>
              <w:spacing w:line="360" w:lineRule="auto"/>
              <w:rPr>
                <w:rFonts w:ascii="Book Antiqua" w:hAnsi="Book Antiqua" w:cs="Arial"/>
                <w:sz w:val="22"/>
                <w:szCs w:val="22"/>
              </w:rPr>
            </w:pPr>
            <w:r w:rsidRPr="00C24736">
              <w:rPr>
                <w:rFonts w:ascii="Book Antiqua" w:hAnsi="Book Antiqua" w:cs="Arial"/>
                <w:sz w:val="22"/>
                <w:szCs w:val="22"/>
              </w:rPr>
              <w:t xml:space="preserve">Letter from </w:t>
            </w:r>
            <w:r w:rsidR="00D27050">
              <w:rPr>
                <w:rFonts w:ascii="Book Antiqua" w:hAnsi="Book Antiqua" w:cs="Arial"/>
                <w:sz w:val="22"/>
                <w:szCs w:val="22"/>
              </w:rPr>
              <w:t>Stephen Lawlor</w:t>
            </w:r>
            <w:r>
              <w:rPr>
                <w:rFonts w:ascii="Book Antiqua" w:hAnsi="Book Antiqua" w:cs="Arial"/>
                <w:sz w:val="22"/>
                <w:szCs w:val="22"/>
              </w:rPr>
              <w:t>, Headteacher</w:t>
            </w:r>
          </w:p>
        </w:tc>
      </w:tr>
      <w:tr w:rsidR="00BB2D24" w:rsidRPr="00C24736" w14:paraId="17DB0383" w14:textId="77777777" w:rsidTr="00B55501">
        <w:trPr>
          <w:trHeight w:val="567"/>
        </w:trPr>
        <w:tc>
          <w:tcPr>
            <w:tcW w:w="7933" w:type="dxa"/>
            <w:vAlign w:val="center"/>
          </w:tcPr>
          <w:p w14:paraId="6BFCD7AD" w14:textId="77777777" w:rsidR="00BB2D24" w:rsidRPr="00C24736" w:rsidRDefault="00BB2D24" w:rsidP="00BD2CEB">
            <w:pPr>
              <w:spacing w:line="360" w:lineRule="auto"/>
              <w:rPr>
                <w:rFonts w:ascii="Book Antiqua" w:hAnsi="Book Antiqua" w:cs="Arial"/>
                <w:sz w:val="22"/>
                <w:szCs w:val="22"/>
              </w:rPr>
            </w:pPr>
            <w:r w:rsidRPr="00C24736">
              <w:rPr>
                <w:rFonts w:ascii="Book Antiqua" w:hAnsi="Book Antiqua" w:cs="Arial"/>
                <w:sz w:val="22"/>
                <w:szCs w:val="22"/>
              </w:rPr>
              <w:t xml:space="preserve">Introduction </w:t>
            </w:r>
          </w:p>
        </w:tc>
      </w:tr>
      <w:tr w:rsidR="00BB2D24" w:rsidRPr="00C24736" w14:paraId="232630E5" w14:textId="77777777" w:rsidTr="00B55501">
        <w:trPr>
          <w:trHeight w:val="567"/>
        </w:trPr>
        <w:tc>
          <w:tcPr>
            <w:tcW w:w="7933" w:type="dxa"/>
            <w:vAlign w:val="center"/>
          </w:tcPr>
          <w:p w14:paraId="48226C4A"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The Senior Leadership Team (SLT)</w:t>
            </w:r>
          </w:p>
        </w:tc>
      </w:tr>
      <w:tr w:rsidR="00BB2D24" w:rsidRPr="00C24736" w14:paraId="11ECF16A" w14:textId="77777777" w:rsidTr="00B55501">
        <w:trPr>
          <w:trHeight w:val="567"/>
        </w:trPr>
        <w:tc>
          <w:tcPr>
            <w:tcW w:w="7933" w:type="dxa"/>
            <w:vAlign w:val="center"/>
          </w:tcPr>
          <w:p w14:paraId="21854D23" w14:textId="29DE4744" w:rsidR="00BB2D24" w:rsidRPr="00C24736" w:rsidRDefault="00BB2D24" w:rsidP="00941935">
            <w:pPr>
              <w:rPr>
                <w:rFonts w:ascii="Book Antiqua" w:hAnsi="Book Antiqua" w:cs="Arial"/>
                <w:sz w:val="22"/>
                <w:szCs w:val="22"/>
              </w:rPr>
            </w:pPr>
            <w:r>
              <w:rPr>
                <w:rFonts w:ascii="Book Antiqua" w:hAnsi="Book Antiqua" w:cs="Arial"/>
                <w:sz w:val="22"/>
                <w:szCs w:val="22"/>
              </w:rPr>
              <w:t>Background on Department</w:t>
            </w:r>
          </w:p>
        </w:tc>
      </w:tr>
      <w:tr w:rsidR="00BB2D24" w:rsidRPr="00C24736" w14:paraId="542358C2" w14:textId="77777777" w:rsidTr="00B55501">
        <w:trPr>
          <w:trHeight w:val="567"/>
        </w:trPr>
        <w:tc>
          <w:tcPr>
            <w:tcW w:w="7933" w:type="dxa"/>
            <w:vAlign w:val="center"/>
          </w:tcPr>
          <w:p w14:paraId="3D259667" w14:textId="77777777" w:rsidR="00BB2D24" w:rsidRPr="00C24736" w:rsidRDefault="00BB2D24" w:rsidP="00941935">
            <w:pPr>
              <w:spacing w:line="360" w:lineRule="auto"/>
              <w:rPr>
                <w:rFonts w:ascii="Book Antiqua" w:hAnsi="Book Antiqua" w:cs="Arial"/>
                <w:sz w:val="22"/>
                <w:szCs w:val="22"/>
              </w:rPr>
            </w:pPr>
            <w:r>
              <w:rPr>
                <w:rFonts w:ascii="Book Antiqua" w:hAnsi="Book Antiqua" w:cs="Arial"/>
                <w:sz w:val="22"/>
                <w:szCs w:val="22"/>
              </w:rPr>
              <w:t>Job</w:t>
            </w:r>
            <w:r w:rsidRPr="00C24736">
              <w:rPr>
                <w:rFonts w:ascii="Book Antiqua" w:hAnsi="Book Antiqua" w:cs="Arial"/>
                <w:sz w:val="22"/>
                <w:szCs w:val="22"/>
              </w:rPr>
              <w:t xml:space="preserve"> Description</w:t>
            </w:r>
            <w:r w:rsidRPr="00C24736">
              <w:rPr>
                <w:rFonts w:ascii="Book Antiqua" w:hAnsi="Book Antiqua" w:cs="Arial"/>
                <w:sz w:val="22"/>
                <w:szCs w:val="22"/>
              </w:rPr>
              <w:tab/>
            </w:r>
          </w:p>
        </w:tc>
      </w:tr>
      <w:tr w:rsidR="00BB2D24" w:rsidRPr="00C24736" w14:paraId="38196868" w14:textId="77777777" w:rsidTr="00B55501">
        <w:trPr>
          <w:trHeight w:val="567"/>
        </w:trPr>
        <w:tc>
          <w:tcPr>
            <w:tcW w:w="7933" w:type="dxa"/>
            <w:vAlign w:val="center"/>
          </w:tcPr>
          <w:p w14:paraId="7A20B644"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Person Specification</w:t>
            </w:r>
          </w:p>
        </w:tc>
      </w:tr>
      <w:tr w:rsidR="00BB2D24" w:rsidRPr="00C24736" w14:paraId="6AC4F0A3" w14:textId="77777777" w:rsidTr="00B55501">
        <w:trPr>
          <w:trHeight w:val="567"/>
        </w:trPr>
        <w:tc>
          <w:tcPr>
            <w:tcW w:w="7933" w:type="dxa"/>
            <w:vAlign w:val="center"/>
          </w:tcPr>
          <w:p w14:paraId="41C73DD7" w14:textId="77777777" w:rsidR="00BB2D24" w:rsidRPr="00C24736" w:rsidRDefault="00BB2D24" w:rsidP="00941935">
            <w:pPr>
              <w:spacing w:line="360" w:lineRule="auto"/>
              <w:rPr>
                <w:rFonts w:ascii="Book Antiqua" w:hAnsi="Book Antiqua" w:cs="Arial"/>
                <w:sz w:val="22"/>
                <w:szCs w:val="22"/>
              </w:rPr>
            </w:pPr>
            <w:r w:rsidRPr="00C24736">
              <w:rPr>
                <w:rFonts w:ascii="Book Antiqua" w:hAnsi="Book Antiqua" w:cs="Arial"/>
                <w:sz w:val="22"/>
                <w:szCs w:val="22"/>
              </w:rPr>
              <w:t>Application Process</w:t>
            </w:r>
            <w:r w:rsidRPr="00C24736">
              <w:rPr>
                <w:rFonts w:ascii="Book Antiqua" w:hAnsi="Book Antiqua" w:cs="Arial"/>
                <w:sz w:val="22"/>
                <w:szCs w:val="22"/>
              </w:rPr>
              <w:tab/>
            </w:r>
          </w:p>
        </w:tc>
      </w:tr>
      <w:tr w:rsidR="00BB2D24" w:rsidRPr="00C24736" w14:paraId="35DFC84F" w14:textId="77777777" w:rsidTr="00B55501">
        <w:trPr>
          <w:trHeight w:val="567"/>
        </w:trPr>
        <w:tc>
          <w:tcPr>
            <w:tcW w:w="7933" w:type="dxa"/>
            <w:vAlign w:val="center"/>
          </w:tcPr>
          <w:p w14:paraId="20508A8A"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About Chelmsford</w:t>
            </w:r>
          </w:p>
        </w:tc>
      </w:tr>
      <w:tr w:rsidR="00BB2D24" w:rsidRPr="00C24736" w14:paraId="67494002" w14:textId="77777777" w:rsidTr="00B55501">
        <w:trPr>
          <w:trHeight w:val="567"/>
        </w:trPr>
        <w:tc>
          <w:tcPr>
            <w:tcW w:w="7933" w:type="dxa"/>
            <w:vAlign w:val="center"/>
          </w:tcPr>
          <w:p w14:paraId="65145D7B"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Advert</w:t>
            </w:r>
          </w:p>
        </w:tc>
      </w:tr>
    </w:tbl>
    <w:p w14:paraId="002973AF" w14:textId="6C425142" w:rsidR="00BD2CEB" w:rsidRPr="00FB346F" w:rsidRDefault="00BD2CEB">
      <w:pPr>
        <w:rPr>
          <w:rFonts w:ascii="Book Antiqua" w:hAnsi="Book Antiqua"/>
        </w:rPr>
      </w:pPr>
    </w:p>
    <w:p w14:paraId="5147A3B7" w14:textId="48417C77" w:rsidR="0069202A" w:rsidRDefault="00BB0AB3">
      <w:pPr>
        <w:spacing w:after="160" w:line="259" w:lineRule="auto"/>
        <w:rPr>
          <w:rFonts w:ascii="Book Antiqua" w:hAnsi="Book Antiqua" w:cs="Arial"/>
          <w:sz w:val="22"/>
          <w:szCs w:val="22"/>
        </w:rPr>
      </w:pPr>
      <w:r>
        <w:rPr>
          <w:rFonts w:ascii="Book Antiqua" w:hAnsi="Book Antiqua"/>
          <w:b/>
          <w:noProof/>
        </w:rPr>
        <w:drawing>
          <wp:anchor distT="0" distB="0" distL="114300" distR="114300" simplePos="0" relativeHeight="251865088" behindDoc="0" locked="0" layoutInCell="1" allowOverlap="1" wp14:anchorId="1350C470" wp14:editId="1949AD84">
            <wp:simplePos x="0" y="0"/>
            <wp:positionH relativeFrom="margin">
              <wp:align>center</wp:align>
            </wp:positionH>
            <wp:positionV relativeFrom="paragraph">
              <wp:posOffset>161925</wp:posOffset>
            </wp:positionV>
            <wp:extent cx="5051590" cy="3414713"/>
            <wp:effectExtent l="0" t="0" r="0" b="0"/>
            <wp:wrapNone/>
            <wp:docPr id="28" name="Picture 28" descr="A picture containing grass, outdoor,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grass, outdoor, athletic game, spo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1590" cy="341471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9202A">
        <w:rPr>
          <w:rFonts w:ascii="Book Antiqua" w:hAnsi="Book Antiqua" w:cs="Arial"/>
          <w:sz w:val="22"/>
          <w:szCs w:val="22"/>
        </w:rPr>
        <w:br w:type="page"/>
      </w:r>
    </w:p>
    <w:p w14:paraId="04FDD0CB" w14:textId="77777777" w:rsidR="00455E0A" w:rsidRDefault="00455E0A" w:rsidP="00455E0A">
      <w:pPr>
        <w:rPr>
          <w:rFonts w:ascii="Book Antiqua" w:hAnsi="Book Antiqua" w:cs="Arial"/>
          <w:sz w:val="22"/>
          <w:szCs w:val="22"/>
        </w:rPr>
      </w:pPr>
      <w:r w:rsidRPr="00FB346F">
        <w:rPr>
          <w:rFonts w:ascii="Book Antiqua" w:hAnsi="Book Antiqua" w:cs="Arial"/>
          <w:sz w:val="22"/>
          <w:szCs w:val="22"/>
        </w:rPr>
        <w:lastRenderedPageBreak/>
        <w:t>Dear Prospective Applicant</w:t>
      </w:r>
      <w:r>
        <w:rPr>
          <w:rFonts w:ascii="Book Antiqua" w:hAnsi="Book Antiqua" w:cs="Arial"/>
          <w:sz w:val="22"/>
          <w:szCs w:val="22"/>
        </w:rPr>
        <w:t>,</w:t>
      </w:r>
    </w:p>
    <w:p w14:paraId="19ECA944" w14:textId="77777777" w:rsidR="00455E0A" w:rsidRPr="00FB346F" w:rsidRDefault="00455E0A" w:rsidP="00455E0A">
      <w:pPr>
        <w:rPr>
          <w:rFonts w:ascii="Book Antiqua" w:hAnsi="Book Antiqua" w:cs="Arial"/>
          <w:sz w:val="22"/>
          <w:szCs w:val="22"/>
        </w:rPr>
      </w:pPr>
    </w:p>
    <w:p w14:paraId="180EBAF9" w14:textId="21231704" w:rsidR="00460D1C" w:rsidRPr="00FB346F" w:rsidRDefault="00460D1C" w:rsidP="00641BFB">
      <w:pPr>
        <w:jc w:val="both"/>
        <w:rPr>
          <w:rFonts w:ascii="Book Antiqua" w:hAnsi="Book Antiqua" w:cs="Arial"/>
          <w:sz w:val="22"/>
          <w:szCs w:val="22"/>
        </w:rPr>
      </w:pPr>
      <w:r>
        <w:rPr>
          <w:rFonts w:ascii="Book Antiqua" w:hAnsi="Book Antiqua"/>
          <w:sz w:val="22"/>
          <w:szCs w:val="22"/>
        </w:rPr>
        <w:t>Thank you for your interest in applying</w:t>
      </w:r>
      <w:r w:rsidRPr="00931AFE">
        <w:rPr>
          <w:rFonts w:ascii="Book Antiqua" w:hAnsi="Book Antiqua"/>
          <w:sz w:val="22"/>
          <w:szCs w:val="22"/>
        </w:rPr>
        <w:t xml:space="preserve"> for the post of </w:t>
      </w:r>
      <w:r w:rsidRPr="00931AFE">
        <w:rPr>
          <w:rFonts w:ascii="Book Antiqua" w:hAnsi="Book Antiqua"/>
          <w:b/>
          <w:bCs/>
          <w:sz w:val="22"/>
          <w:szCs w:val="22"/>
        </w:rPr>
        <w:t xml:space="preserve">Teacher of </w:t>
      </w:r>
      <w:r w:rsidR="0099580B">
        <w:rPr>
          <w:rFonts w:ascii="Book Antiqua" w:hAnsi="Book Antiqua"/>
          <w:b/>
          <w:bCs/>
          <w:sz w:val="22"/>
          <w:szCs w:val="22"/>
        </w:rPr>
        <w:t>Physical Education (maternity cover), with a Subject Leader TLR available for a suitable colleague</w:t>
      </w:r>
      <w:r w:rsidRPr="00931AFE">
        <w:rPr>
          <w:rFonts w:ascii="Book Antiqua" w:hAnsi="Book Antiqua"/>
          <w:sz w:val="22"/>
          <w:szCs w:val="22"/>
        </w:rPr>
        <w:t xml:space="preserve">. The successful candidate will have the opportunity to teach their specialism at both </w:t>
      </w:r>
      <w:r w:rsidR="00877CDD">
        <w:rPr>
          <w:rFonts w:ascii="Book Antiqua" w:hAnsi="Book Antiqua"/>
          <w:sz w:val="22"/>
          <w:szCs w:val="22"/>
        </w:rPr>
        <w:t xml:space="preserve">KS3 and GCSE, with the possibility of A level teaching. </w:t>
      </w:r>
      <w:r w:rsidRPr="00FB346F">
        <w:rPr>
          <w:rFonts w:ascii="Book Antiqua" w:hAnsi="Book Antiqua" w:cs="Arial"/>
          <w:sz w:val="22"/>
          <w:szCs w:val="22"/>
        </w:rPr>
        <w:t>Should you decide to apply and be successful you will be joining a school which, from your first visit, will strike you as vibrant, bursting with energy and enthusiasm, and above all</w:t>
      </w:r>
      <w:r w:rsidR="003107B7">
        <w:rPr>
          <w:rFonts w:ascii="Book Antiqua" w:hAnsi="Book Antiqua" w:cs="Arial"/>
          <w:sz w:val="22"/>
          <w:szCs w:val="22"/>
        </w:rPr>
        <w:t>,</w:t>
      </w:r>
      <w:r w:rsidRPr="00FB346F">
        <w:rPr>
          <w:rFonts w:ascii="Book Antiqua" w:hAnsi="Book Antiqua" w:cs="Arial"/>
          <w:sz w:val="22"/>
          <w:szCs w:val="22"/>
        </w:rPr>
        <w:t xml:space="preserve"> a very happy school that celebrated its Centenary Year in 2007. You will also find it</w:t>
      </w:r>
      <w:r w:rsidR="003107B7">
        <w:rPr>
          <w:rFonts w:ascii="Book Antiqua" w:hAnsi="Book Antiqua" w:cs="Arial"/>
          <w:sz w:val="22"/>
          <w:szCs w:val="22"/>
        </w:rPr>
        <w:t xml:space="preserve"> instructive</w:t>
      </w:r>
      <w:r w:rsidRPr="00FB346F">
        <w:rPr>
          <w:rFonts w:ascii="Book Antiqua" w:hAnsi="Book Antiqua" w:cs="Arial"/>
          <w:sz w:val="22"/>
          <w:szCs w:val="22"/>
        </w:rPr>
        <w:t xml:space="preserve"> to visit </w:t>
      </w:r>
      <w:r w:rsidR="003107B7">
        <w:rPr>
          <w:rFonts w:ascii="Book Antiqua" w:hAnsi="Book Antiqua" w:cs="Arial"/>
          <w:sz w:val="22"/>
          <w:szCs w:val="22"/>
        </w:rPr>
        <w:t>our</w:t>
      </w:r>
      <w:r w:rsidRPr="00FB346F">
        <w:rPr>
          <w:rFonts w:ascii="Book Antiqua" w:hAnsi="Book Antiqua" w:cs="Arial"/>
          <w:sz w:val="22"/>
          <w:szCs w:val="22"/>
        </w:rPr>
        <w:t xml:space="preserve"> school website </w:t>
      </w:r>
      <w:hyperlink r:id="rId12" w:history="1">
        <w:r w:rsidRPr="00FB346F">
          <w:rPr>
            <w:rStyle w:val="Hyperlink"/>
            <w:rFonts w:ascii="Book Antiqua" w:hAnsi="Book Antiqua" w:cs="Arial"/>
            <w:sz w:val="22"/>
            <w:szCs w:val="22"/>
          </w:rPr>
          <w:t>www.cchs.co.uk</w:t>
        </w:r>
      </w:hyperlink>
      <w:r w:rsidRPr="00FB346F">
        <w:rPr>
          <w:rFonts w:ascii="Book Antiqua" w:hAnsi="Book Antiqua" w:cs="Arial"/>
          <w:sz w:val="22"/>
          <w:szCs w:val="22"/>
        </w:rPr>
        <w:t xml:space="preserve">. </w:t>
      </w:r>
    </w:p>
    <w:p w14:paraId="0827AA8B" w14:textId="77777777" w:rsidR="00460D1C" w:rsidRPr="00FB346F" w:rsidRDefault="00460D1C" w:rsidP="00460D1C">
      <w:pPr>
        <w:jc w:val="both"/>
        <w:rPr>
          <w:rFonts w:ascii="Book Antiqua" w:hAnsi="Book Antiqua" w:cs="Arial"/>
          <w:sz w:val="22"/>
          <w:szCs w:val="22"/>
        </w:rPr>
      </w:pPr>
    </w:p>
    <w:p w14:paraId="74C63FEE" w14:textId="7DC5B45F" w:rsidR="00460D1C" w:rsidRDefault="00460D1C" w:rsidP="00460D1C">
      <w:pPr>
        <w:jc w:val="both"/>
        <w:rPr>
          <w:rFonts w:ascii="Book Antiqua" w:hAnsi="Book Antiqua" w:cs="Arial"/>
          <w:sz w:val="22"/>
          <w:szCs w:val="22"/>
        </w:rPr>
      </w:pPr>
      <w:r w:rsidRPr="00D255D0">
        <w:rPr>
          <w:rFonts w:ascii="Book Antiqua" w:hAnsi="Book Antiqua" w:cs="Arial"/>
          <w:sz w:val="22"/>
          <w:szCs w:val="22"/>
        </w:rPr>
        <w:t xml:space="preserve">Chelmsford County High School for Girls </w:t>
      </w:r>
      <w:r>
        <w:rPr>
          <w:rFonts w:ascii="Book Antiqua" w:hAnsi="Book Antiqua" w:cs="Arial"/>
          <w:sz w:val="22"/>
          <w:szCs w:val="22"/>
        </w:rPr>
        <w:t xml:space="preserve">has been a single academy trust since </w:t>
      </w:r>
      <w:r w:rsidRPr="00D255D0">
        <w:rPr>
          <w:rFonts w:ascii="Book Antiqua" w:hAnsi="Book Antiqua" w:cs="Arial"/>
          <w:sz w:val="22"/>
          <w:szCs w:val="22"/>
        </w:rPr>
        <w:t>2011.  Th</w:t>
      </w:r>
      <w:r>
        <w:rPr>
          <w:rFonts w:ascii="Book Antiqua" w:hAnsi="Book Antiqua" w:cs="Arial"/>
          <w:sz w:val="22"/>
          <w:szCs w:val="22"/>
        </w:rPr>
        <w:t>is</w:t>
      </w:r>
      <w:r w:rsidRPr="00D255D0">
        <w:rPr>
          <w:rFonts w:ascii="Book Antiqua" w:hAnsi="Book Antiqua" w:cs="Arial"/>
          <w:sz w:val="22"/>
          <w:szCs w:val="22"/>
        </w:rPr>
        <w:t xml:space="preserve"> status offers us a range of opportunities to pursue academic goals</w:t>
      </w:r>
      <w:r w:rsidR="003107B7">
        <w:rPr>
          <w:rFonts w:ascii="Book Antiqua" w:hAnsi="Book Antiqua" w:cs="Arial"/>
          <w:sz w:val="22"/>
          <w:szCs w:val="22"/>
        </w:rPr>
        <w:t>,</w:t>
      </w:r>
      <w:r w:rsidRPr="00D255D0">
        <w:rPr>
          <w:rFonts w:ascii="Book Antiqua" w:hAnsi="Book Antiqua" w:cs="Arial"/>
          <w:sz w:val="22"/>
          <w:szCs w:val="22"/>
        </w:rPr>
        <w:t xml:space="preserve"> whilst running the school as a limited company.  The School expanded to </w:t>
      </w:r>
      <w:r w:rsidR="003107B7">
        <w:rPr>
          <w:rFonts w:ascii="Book Antiqua" w:hAnsi="Book Antiqua" w:cs="Arial"/>
          <w:sz w:val="22"/>
          <w:szCs w:val="22"/>
        </w:rPr>
        <w:t xml:space="preserve">6 </w:t>
      </w:r>
      <w:r w:rsidRPr="00D255D0">
        <w:rPr>
          <w:rFonts w:ascii="Book Antiqua" w:hAnsi="Book Antiqua" w:cs="Arial"/>
          <w:sz w:val="22"/>
          <w:szCs w:val="22"/>
        </w:rPr>
        <w:t xml:space="preserve">forms of entry in </w:t>
      </w:r>
      <w:r>
        <w:rPr>
          <w:rFonts w:ascii="Book Antiqua" w:hAnsi="Book Antiqua" w:cs="Arial"/>
          <w:sz w:val="22"/>
          <w:szCs w:val="22"/>
        </w:rPr>
        <w:t xml:space="preserve">September </w:t>
      </w:r>
      <w:r w:rsidRPr="00D255D0">
        <w:rPr>
          <w:rFonts w:ascii="Book Antiqua" w:hAnsi="Book Antiqua" w:cs="Arial"/>
          <w:sz w:val="22"/>
          <w:szCs w:val="22"/>
        </w:rPr>
        <w:t>20</w:t>
      </w:r>
      <w:r>
        <w:rPr>
          <w:rFonts w:ascii="Book Antiqua" w:hAnsi="Book Antiqua" w:cs="Arial"/>
          <w:sz w:val="22"/>
          <w:szCs w:val="22"/>
        </w:rPr>
        <w:t>20</w:t>
      </w:r>
      <w:r w:rsidRPr="00D255D0">
        <w:rPr>
          <w:rFonts w:ascii="Book Antiqua" w:hAnsi="Book Antiqua" w:cs="Arial"/>
          <w:sz w:val="22"/>
          <w:szCs w:val="22"/>
        </w:rPr>
        <w:t xml:space="preserve"> in response to increasing demand for grammar school places in the area</w:t>
      </w:r>
      <w:r>
        <w:rPr>
          <w:rFonts w:ascii="Book Antiqua" w:hAnsi="Book Antiqua" w:cs="Arial"/>
          <w:sz w:val="22"/>
          <w:szCs w:val="22"/>
        </w:rPr>
        <w:t>.</w:t>
      </w:r>
      <w:r w:rsidRPr="00D255D0">
        <w:rPr>
          <w:rFonts w:ascii="Book Antiqua" w:hAnsi="Book Antiqua" w:cs="Arial"/>
          <w:sz w:val="22"/>
          <w:szCs w:val="22"/>
        </w:rPr>
        <w:t xml:space="preserve">  Expansion will be completed by 202</w:t>
      </w:r>
      <w:r>
        <w:rPr>
          <w:rFonts w:ascii="Book Antiqua" w:hAnsi="Book Antiqua" w:cs="Arial"/>
          <w:sz w:val="22"/>
          <w:szCs w:val="22"/>
        </w:rPr>
        <w:t xml:space="preserve">4 with Sixth Form numbers rising to over 320 students. </w:t>
      </w:r>
    </w:p>
    <w:p w14:paraId="748F7875" w14:textId="77777777" w:rsidR="00460D1C" w:rsidRDefault="00460D1C" w:rsidP="00460D1C">
      <w:pPr>
        <w:jc w:val="both"/>
        <w:rPr>
          <w:rFonts w:ascii="Book Antiqua" w:hAnsi="Book Antiqua" w:cs="Arial"/>
          <w:sz w:val="22"/>
          <w:szCs w:val="22"/>
        </w:rPr>
      </w:pPr>
    </w:p>
    <w:p w14:paraId="3F0D0907" w14:textId="15AFDD81" w:rsidR="00460D1C" w:rsidRDefault="00460D1C" w:rsidP="00460D1C">
      <w:pPr>
        <w:jc w:val="both"/>
        <w:rPr>
          <w:rFonts w:ascii="Book Antiqua" w:hAnsi="Book Antiqua" w:cs="Arial"/>
          <w:sz w:val="22"/>
          <w:szCs w:val="22"/>
        </w:rPr>
      </w:pPr>
      <w:r>
        <w:rPr>
          <w:rFonts w:ascii="Book Antiqua" w:hAnsi="Book Antiqua" w:cs="Arial"/>
          <w:sz w:val="22"/>
          <w:szCs w:val="22"/>
        </w:rPr>
        <w:t>The School was awarded a substantial Government grant in 2018</w:t>
      </w:r>
      <w:r w:rsidR="003107B7">
        <w:rPr>
          <w:rFonts w:ascii="Book Antiqua" w:hAnsi="Book Antiqua" w:cs="Arial"/>
          <w:sz w:val="22"/>
          <w:szCs w:val="22"/>
        </w:rPr>
        <w:t>,</w:t>
      </w:r>
      <w:r>
        <w:rPr>
          <w:rFonts w:ascii="Book Antiqua" w:hAnsi="Book Antiqua" w:cs="Arial"/>
          <w:sz w:val="22"/>
          <w:szCs w:val="22"/>
        </w:rPr>
        <w:t xml:space="preserve"> which was conditional on the School developing its existing strategies of working with local primary schools to encourage and support girls from disadvantaged backgrounds sitting our entrance test and securing a place. </w:t>
      </w:r>
    </w:p>
    <w:p w14:paraId="72203A5D" w14:textId="77777777" w:rsidR="00460D1C" w:rsidRPr="00FB346F" w:rsidRDefault="00460D1C" w:rsidP="00460D1C">
      <w:pPr>
        <w:jc w:val="both"/>
        <w:rPr>
          <w:rFonts w:ascii="Book Antiqua" w:hAnsi="Book Antiqua" w:cs="Arial"/>
          <w:sz w:val="22"/>
          <w:szCs w:val="22"/>
        </w:rPr>
      </w:pPr>
    </w:p>
    <w:p w14:paraId="596C0668" w14:textId="77777777" w:rsidR="00460D1C" w:rsidRPr="00354F5F" w:rsidRDefault="00460D1C" w:rsidP="00460D1C">
      <w:pPr>
        <w:rPr>
          <w:rFonts w:ascii="Calibri" w:hAnsi="Calibri"/>
          <w:sz w:val="22"/>
          <w:szCs w:val="22"/>
        </w:rPr>
      </w:pPr>
      <w:r w:rsidRPr="00FB346F">
        <w:rPr>
          <w:rFonts w:ascii="Book Antiqua" w:hAnsi="Book Antiqua" w:cs="Arial"/>
          <w:sz w:val="22"/>
          <w:szCs w:val="22"/>
        </w:rPr>
        <w:t xml:space="preserve">Our school is led by a strong team of senior staff and governors who are constantly striving for excellence, seizing all opportunities for the benefit of our students and our staff. </w:t>
      </w:r>
      <w:bookmarkStart w:id="0" w:name="_Hlk156545621"/>
      <w:r w:rsidRPr="00354F5F">
        <w:rPr>
          <w:rFonts w:ascii="Book Antiqua" w:hAnsi="Book Antiqua"/>
          <w:sz w:val="22"/>
          <w:szCs w:val="22"/>
        </w:rPr>
        <w:t>Staff and students work very effectively together, achieving outstanding results. For example, The Sunday Times Parent Power Guide 2024 shows the following for CCHS: </w:t>
      </w:r>
    </w:p>
    <w:p w14:paraId="203EB11B" w14:textId="77777777" w:rsidR="00460D1C" w:rsidRPr="00354F5F" w:rsidRDefault="00460D1C" w:rsidP="00460D1C">
      <w:pPr>
        <w:rPr>
          <w:rFonts w:ascii="Calibri" w:hAnsi="Calibri"/>
          <w:sz w:val="22"/>
          <w:szCs w:val="22"/>
        </w:rPr>
      </w:pPr>
    </w:p>
    <w:p w14:paraId="201D0CD0" w14:textId="77777777" w:rsidR="00460D1C" w:rsidRPr="00354F5F" w:rsidRDefault="00460D1C" w:rsidP="0014694E">
      <w:pPr>
        <w:numPr>
          <w:ilvl w:val="0"/>
          <w:numId w:val="11"/>
        </w:numPr>
        <w:rPr>
          <w:rFonts w:ascii="Calibri" w:hAnsi="Calibri"/>
          <w:sz w:val="22"/>
          <w:szCs w:val="22"/>
        </w:rPr>
      </w:pPr>
      <w:r w:rsidRPr="00354F5F">
        <w:rPr>
          <w:rFonts w:ascii="Book Antiqua" w:hAnsi="Book Antiqua"/>
          <w:sz w:val="22"/>
          <w:szCs w:val="22"/>
        </w:rPr>
        <w:t>1</w:t>
      </w:r>
      <w:r w:rsidRPr="00354F5F">
        <w:rPr>
          <w:rFonts w:ascii="Book Antiqua" w:hAnsi="Book Antiqua"/>
          <w:sz w:val="22"/>
          <w:szCs w:val="22"/>
          <w:vertAlign w:val="superscript"/>
        </w:rPr>
        <w:t>st</w:t>
      </w:r>
      <w:r w:rsidRPr="00354F5F">
        <w:rPr>
          <w:rFonts w:ascii="Book Antiqua" w:hAnsi="Book Antiqua"/>
          <w:sz w:val="22"/>
          <w:szCs w:val="22"/>
        </w:rPr>
        <w:t xml:space="preserve"> in East Anglia, state girls’ schools</w:t>
      </w:r>
    </w:p>
    <w:p w14:paraId="15813D4A" w14:textId="77777777" w:rsidR="00460D1C" w:rsidRPr="00354F5F" w:rsidRDefault="00460D1C" w:rsidP="0014694E">
      <w:pPr>
        <w:numPr>
          <w:ilvl w:val="0"/>
          <w:numId w:val="11"/>
        </w:numPr>
        <w:rPr>
          <w:rFonts w:ascii="Calibri" w:hAnsi="Calibri"/>
          <w:sz w:val="22"/>
          <w:szCs w:val="22"/>
        </w:rPr>
      </w:pPr>
      <w:r w:rsidRPr="00354F5F">
        <w:rPr>
          <w:rFonts w:ascii="Book Antiqua" w:hAnsi="Book Antiqua"/>
          <w:sz w:val="22"/>
          <w:szCs w:val="22"/>
        </w:rPr>
        <w:t>3</w:t>
      </w:r>
      <w:r w:rsidRPr="00354F5F">
        <w:rPr>
          <w:rFonts w:ascii="Book Antiqua" w:hAnsi="Book Antiqua"/>
          <w:sz w:val="22"/>
          <w:szCs w:val="22"/>
          <w:vertAlign w:val="superscript"/>
        </w:rPr>
        <w:t>rd</w:t>
      </w:r>
      <w:r w:rsidRPr="00354F5F">
        <w:rPr>
          <w:rFonts w:ascii="Book Antiqua" w:hAnsi="Book Antiqua"/>
          <w:sz w:val="22"/>
          <w:szCs w:val="22"/>
        </w:rPr>
        <w:t xml:space="preserve"> in East Anglia, all state schools</w:t>
      </w:r>
    </w:p>
    <w:p w14:paraId="1A18FC6D" w14:textId="77777777" w:rsidR="00460D1C" w:rsidRPr="00354F5F" w:rsidRDefault="00460D1C" w:rsidP="0014694E">
      <w:pPr>
        <w:numPr>
          <w:ilvl w:val="0"/>
          <w:numId w:val="11"/>
        </w:numPr>
        <w:rPr>
          <w:rFonts w:ascii="Calibri" w:hAnsi="Calibri"/>
          <w:sz w:val="22"/>
          <w:szCs w:val="22"/>
        </w:rPr>
      </w:pPr>
      <w:r w:rsidRPr="00354F5F">
        <w:rPr>
          <w:rFonts w:ascii="Book Antiqua" w:hAnsi="Book Antiqua"/>
          <w:sz w:val="22"/>
          <w:szCs w:val="22"/>
        </w:rPr>
        <w:t>4</w:t>
      </w:r>
      <w:r w:rsidRPr="00354F5F">
        <w:rPr>
          <w:rFonts w:ascii="Book Antiqua" w:hAnsi="Book Antiqua"/>
          <w:sz w:val="22"/>
          <w:szCs w:val="22"/>
          <w:vertAlign w:val="superscript"/>
        </w:rPr>
        <w:t>th</w:t>
      </w:r>
      <w:r w:rsidRPr="00354F5F">
        <w:rPr>
          <w:rFonts w:ascii="Book Antiqua" w:hAnsi="Book Antiqua"/>
          <w:sz w:val="22"/>
          <w:szCs w:val="22"/>
        </w:rPr>
        <w:t xml:space="preserve"> nationally, state girls’ schools</w:t>
      </w:r>
    </w:p>
    <w:p w14:paraId="4B98B272" w14:textId="77777777" w:rsidR="00460D1C" w:rsidRPr="00354F5F" w:rsidRDefault="00460D1C" w:rsidP="0014694E">
      <w:pPr>
        <w:numPr>
          <w:ilvl w:val="0"/>
          <w:numId w:val="11"/>
        </w:numPr>
        <w:rPr>
          <w:rFonts w:ascii="Calibri" w:hAnsi="Calibri"/>
          <w:sz w:val="22"/>
          <w:szCs w:val="22"/>
        </w:rPr>
      </w:pPr>
      <w:r w:rsidRPr="00354F5F">
        <w:rPr>
          <w:rFonts w:ascii="Book Antiqua" w:hAnsi="Book Antiqua"/>
          <w:sz w:val="22"/>
          <w:szCs w:val="22"/>
        </w:rPr>
        <w:t>10</w:t>
      </w:r>
      <w:r w:rsidRPr="00354F5F">
        <w:rPr>
          <w:rFonts w:ascii="Book Antiqua" w:hAnsi="Book Antiqua"/>
          <w:sz w:val="22"/>
          <w:szCs w:val="22"/>
          <w:vertAlign w:val="superscript"/>
        </w:rPr>
        <w:t>th</w:t>
      </w:r>
      <w:r w:rsidRPr="00354F5F">
        <w:rPr>
          <w:rFonts w:ascii="Book Antiqua" w:hAnsi="Book Antiqua"/>
          <w:sz w:val="22"/>
          <w:szCs w:val="22"/>
        </w:rPr>
        <w:t xml:space="preserve"> nationally for GCSEs, all state schools</w:t>
      </w:r>
    </w:p>
    <w:p w14:paraId="3C0298E1" w14:textId="77777777" w:rsidR="00460D1C" w:rsidRPr="00354F5F" w:rsidRDefault="00460D1C" w:rsidP="0014694E">
      <w:pPr>
        <w:numPr>
          <w:ilvl w:val="0"/>
          <w:numId w:val="11"/>
        </w:numPr>
        <w:rPr>
          <w:rFonts w:ascii="Calibri" w:hAnsi="Calibri"/>
          <w:sz w:val="22"/>
          <w:szCs w:val="22"/>
        </w:rPr>
      </w:pPr>
      <w:r w:rsidRPr="00354F5F">
        <w:rPr>
          <w:rFonts w:ascii="Book Antiqua" w:hAnsi="Book Antiqua"/>
          <w:sz w:val="22"/>
          <w:szCs w:val="22"/>
        </w:rPr>
        <w:t>12</w:t>
      </w:r>
      <w:r w:rsidRPr="00354F5F">
        <w:rPr>
          <w:rFonts w:ascii="Book Antiqua" w:hAnsi="Book Antiqua"/>
          <w:sz w:val="22"/>
          <w:szCs w:val="22"/>
          <w:vertAlign w:val="superscript"/>
        </w:rPr>
        <w:t>th</w:t>
      </w:r>
      <w:r w:rsidRPr="00354F5F">
        <w:rPr>
          <w:rFonts w:ascii="Book Antiqua" w:hAnsi="Book Antiqua"/>
          <w:sz w:val="22"/>
          <w:szCs w:val="22"/>
        </w:rPr>
        <w:t xml:space="preserve"> nationally for A levels and GCSEs, all state schools </w:t>
      </w:r>
    </w:p>
    <w:bookmarkEnd w:id="0"/>
    <w:p w14:paraId="4AAFC4EE" w14:textId="77777777" w:rsidR="00460D1C" w:rsidRPr="00354F5F" w:rsidRDefault="00460D1C" w:rsidP="00460D1C">
      <w:pPr>
        <w:jc w:val="both"/>
        <w:rPr>
          <w:rFonts w:ascii="Book Antiqua" w:hAnsi="Book Antiqua" w:cs="Arial"/>
          <w:sz w:val="22"/>
          <w:szCs w:val="22"/>
        </w:rPr>
      </w:pPr>
      <w:r w:rsidRPr="00354F5F">
        <w:rPr>
          <w:rFonts w:ascii="Book Antiqua" w:hAnsi="Book Antiqua" w:cs="Arial"/>
          <w:sz w:val="22"/>
          <w:szCs w:val="22"/>
        </w:rPr>
        <w:t xml:space="preserve"> </w:t>
      </w:r>
    </w:p>
    <w:p w14:paraId="5422CC74" w14:textId="0721B88C" w:rsidR="00460D1C" w:rsidRPr="00FB346F" w:rsidRDefault="00460D1C" w:rsidP="00460D1C">
      <w:pPr>
        <w:jc w:val="both"/>
        <w:rPr>
          <w:rFonts w:ascii="Book Antiqua" w:hAnsi="Book Antiqua" w:cs="Arial"/>
          <w:sz w:val="22"/>
          <w:szCs w:val="22"/>
        </w:rPr>
      </w:pPr>
      <w:r w:rsidRPr="00FB346F">
        <w:rPr>
          <w:rFonts w:ascii="Book Antiqua" w:hAnsi="Book Antiqua" w:cs="Arial"/>
          <w:sz w:val="22"/>
          <w:szCs w:val="22"/>
        </w:rPr>
        <w:t>We are seeking to appoint a person with the skills, knowledge</w:t>
      </w:r>
      <w:r>
        <w:rPr>
          <w:rFonts w:ascii="Book Antiqua" w:hAnsi="Book Antiqua" w:cs="Arial"/>
          <w:sz w:val="22"/>
          <w:szCs w:val="22"/>
        </w:rPr>
        <w:t>,</w:t>
      </w:r>
      <w:r w:rsidRPr="00FB346F">
        <w:rPr>
          <w:rFonts w:ascii="Book Antiqua" w:hAnsi="Book Antiqua" w:cs="Arial"/>
          <w:sz w:val="22"/>
          <w:szCs w:val="22"/>
        </w:rPr>
        <w:t xml:space="preserve"> and experience to complement </w:t>
      </w:r>
      <w:r w:rsidR="003433F3">
        <w:rPr>
          <w:rFonts w:ascii="Book Antiqua" w:hAnsi="Book Antiqua" w:cs="Arial"/>
          <w:sz w:val="22"/>
          <w:szCs w:val="22"/>
        </w:rPr>
        <w:t>our</w:t>
      </w:r>
      <w:r w:rsidRPr="00FB346F">
        <w:rPr>
          <w:rFonts w:ascii="Book Antiqua" w:hAnsi="Book Antiqua" w:cs="Arial"/>
          <w:sz w:val="22"/>
          <w:szCs w:val="22"/>
        </w:rPr>
        <w:t xml:space="preserve"> team of teachers and leaders. Above all, we are looking for a committed individual with a genuine interest in providing the highest quality in every aspect of the role.  Our students deserve the very best we can provide.  We believe in the importance of a collaborative approach and a commitment to the team.  The successful applicant will benefit from a wide range of experience at our school and above all</w:t>
      </w:r>
      <w:r w:rsidR="003433F3">
        <w:rPr>
          <w:rFonts w:ascii="Book Antiqua" w:hAnsi="Book Antiqua" w:cs="Arial"/>
          <w:sz w:val="22"/>
          <w:szCs w:val="22"/>
        </w:rPr>
        <w:t>,</w:t>
      </w:r>
      <w:r w:rsidRPr="00FB346F">
        <w:rPr>
          <w:rFonts w:ascii="Book Antiqua" w:hAnsi="Book Antiqua" w:cs="Arial"/>
          <w:sz w:val="22"/>
          <w:szCs w:val="22"/>
        </w:rPr>
        <w:t xml:space="preserve"> enjoy working with us.</w:t>
      </w:r>
    </w:p>
    <w:p w14:paraId="560A70DB" w14:textId="77777777" w:rsidR="00460D1C" w:rsidRPr="00FB346F" w:rsidRDefault="00460D1C" w:rsidP="00460D1C">
      <w:pPr>
        <w:jc w:val="both"/>
        <w:rPr>
          <w:rFonts w:ascii="Book Antiqua" w:hAnsi="Book Antiqua" w:cs="Arial"/>
          <w:sz w:val="22"/>
          <w:szCs w:val="22"/>
        </w:rPr>
      </w:pPr>
    </w:p>
    <w:p w14:paraId="69985EEB" w14:textId="77777777" w:rsidR="00460D1C" w:rsidRPr="00FB346F" w:rsidRDefault="00460D1C" w:rsidP="00460D1C">
      <w:pPr>
        <w:jc w:val="both"/>
        <w:rPr>
          <w:rFonts w:ascii="Book Antiqua" w:hAnsi="Book Antiqua" w:cs="Arial"/>
          <w:sz w:val="22"/>
          <w:szCs w:val="22"/>
        </w:rPr>
      </w:pPr>
      <w:r w:rsidRPr="00FB346F">
        <w:rPr>
          <w:rFonts w:ascii="Book Antiqua" w:hAnsi="Book Antiqua" w:cs="Arial"/>
          <w:sz w:val="22"/>
          <w:szCs w:val="22"/>
        </w:rPr>
        <w:t xml:space="preserve">If you feel that Chelmsford County High School for Girls can provide the challenges and opportunities </w:t>
      </w:r>
      <w:r>
        <w:rPr>
          <w:rFonts w:ascii="Book Antiqua" w:hAnsi="Book Antiqua" w:cs="Arial"/>
          <w:sz w:val="22"/>
          <w:szCs w:val="22"/>
        </w:rPr>
        <w:t xml:space="preserve">that </w:t>
      </w:r>
      <w:r w:rsidRPr="00FB346F">
        <w:rPr>
          <w:rFonts w:ascii="Book Antiqua" w:hAnsi="Book Antiqua" w:cs="Arial"/>
          <w:sz w:val="22"/>
          <w:szCs w:val="22"/>
        </w:rPr>
        <w:t>you are looking for</w:t>
      </w:r>
      <w:r>
        <w:rPr>
          <w:rFonts w:ascii="Book Antiqua" w:hAnsi="Book Antiqua" w:cs="Arial"/>
          <w:sz w:val="22"/>
          <w:szCs w:val="22"/>
        </w:rPr>
        <w:t>,</w:t>
      </w:r>
      <w:r w:rsidRPr="00FB346F">
        <w:rPr>
          <w:rFonts w:ascii="Book Antiqua" w:hAnsi="Book Antiqua" w:cs="Arial"/>
          <w:sz w:val="22"/>
          <w:szCs w:val="22"/>
        </w:rPr>
        <w:t xml:space="preserve"> then we would be delighted to hear from you.</w:t>
      </w:r>
    </w:p>
    <w:p w14:paraId="157E43A7" w14:textId="77777777" w:rsidR="00460D1C" w:rsidRPr="00FB346F" w:rsidRDefault="00460D1C" w:rsidP="00460D1C">
      <w:pPr>
        <w:jc w:val="both"/>
        <w:rPr>
          <w:rFonts w:ascii="Book Antiqua" w:hAnsi="Book Antiqua" w:cs="Arial"/>
          <w:sz w:val="22"/>
          <w:szCs w:val="22"/>
        </w:rPr>
      </w:pPr>
    </w:p>
    <w:p w14:paraId="27F60ED3" w14:textId="77777777" w:rsidR="00460D1C" w:rsidRPr="00FB346F" w:rsidRDefault="00460D1C" w:rsidP="00460D1C">
      <w:pPr>
        <w:jc w:val="both"/>
        <w:rPr>
          <w:rFonts w:ascii="Book Antiqua" w:hAnsi="Book Antiqua" w:cs="Arial"/>
          <w:sz w:val="22"/>
          <w:szCs w:val="22"/>
        </w:rPr>
      </w:pPr>
      <w:r w:rsidRPr="00FB346F">
        <w:rPr>
          <w:rFonts w:ascii="Book Antiqua" w:hAnsi="Book Antiqua" w:cs="Arial"/>
          <w:sz w:val="22"/>
          <w:szCs w:val="22"/>
        </w:rPr>
        <w:t>Yours faithfully</w:t>
      </w:r>
      <w:r>
        <w:rPr>
          <w:rFonts w:ascii="Book Antiqua" w:hAnsi="Book Antiqua" w:cs="Arial"/>
          <w:sz w:val="22"/>
          <w:szCs w:val="22"/>
        </w:rPr>
        <w:t>,</w:t>
      </w:r>
    </w:p>
    <w:p w14:paraId="3B05B3BA" w14:textId="77777777" w:rsidR="003433F3" w:rsidRDefault="00460D1C" w:rsidP="00460D1C">
      <w:pPr>
        <w:jc w:val="both"/>
        <w:rPr>
          <w:rFonts w:ascii="Book Antiqua" w:hAnsi="Book Antiqua" w:cs="Arial"/>
          <w:sz w:val="22"/>
          <w:szCs w:val="22"/>
        </w:rPr>
      </w:pPr>
      <w:r>
        <w:rPr>
          <w:rFonts w:ascii="Book Antiqua" w:hAnsi="Book Antiqua" w:cs="Arial"/>
          <w:sz w:val="22"/>
          <w:szCs w:val="22"/>
        </w:rPr>
        <w:t xml:space="preserve">Stephen Lawlor, </w:t>
      </w:r>
    </w:p>
    <w:p w14:paraId="144BBC27" w14:textId="367876CB" w:rsidR="00460D1C" w:rsidRDefault="00460D1C" w:rsidP="00460D1C">
      <w:pPr>
        <w:jc w:val="both"/>
        <w:rPr>
          <w:rFonts w:ascii="Book Antiqua" w:hAnsi="Book Antiqua" w:cs="Arial"/>
          <w:sz w:val="22"/>
          <w:szCs w:val="22"/>
        </w:rPr>
      </w:pPr>
      <w:r>
        <w:rPr>
          <w:rFonts w:ascii="Book Antiqua" w:hAnsi="Book Antiqua" w:cs="Arial"/>
          <w:sz w:val="22"/>
          <w:szCs w:val="22"/>
        </w:rPr>
        <w:t>Headteacher</w:t>
      </w:r>
    </w:p>
    <w:p w14:paraId="4A88798E" w14:textId="77777777" w:rsidR="00FE6FF4" w:rsidRDefault="00FE6FF4" w:rsidP="00460D1C">
      <w:pPr>
        <w:jc w:val="both"/>
        <w:rPr>
          <w:rFonts w:ascii="Book Antiqua" w:hAnsi="Book Antiqua" w:cs="Arial"/>
          <w:sz w:val="22"/>
          <w:szCs w:val="22"/>
        </w:rPr>
      </w:pPr>
    </w:p>
    <w:p w14:paraId="51E8A288" w14:textId="77777777" w:rsidR="00460D1C" w:rsidRDefault="00460D1C" w:rsidP="00460D1C">
      <w:pPr>
        <w:jc w:val="both"/>
        <w:rPr>
          <w:rFonts w:ascii="Book Antiqua" w:hAnsi="Book Antiqua" w:cs="Arial"/>
          <w:sz w:val="22"/>
          <w:szCs w:val="22"/>
        </w:rPr>
      </w:pPr>
    </w:p>
    <w:p w14:paraId="6B45383C" w14:textId="77777777" w:rsidR="00C84BBA" w:rsidRDefault="00C84BBA" w:rsidP="00460D1C">
      <w:pPr>
        <w:jc w:val="both"/>
        <w:rPr>
          <w:rFonts w:ascii="Book Antiqua" w:hAnsi="Book Antiqua" w:cs="Arial"/>
          <w:sz w:val="22"/>
          <w:szCs w:val="22"/>
        </w:rPr>
      </w:pPr>
    </w:p>
    <w:p w14:paraId="37AD4891" w14:textId="547A1A06" w:rsidR="00352786" w:rsidRPr="008C44E5" w:rsidRDefault="008C44E5" w:rsidP="00460D1C">
      <w:pPr>
        <w:jc w:val="both"/>
        <w:rPr>
          <w:rFonts w:ascii="Book Antiqua" w:hAnsi="Book Antiqua" w:cs="Arial"/>
          <w:b/>
          <w:bCs/>
          <w:color w:val="002060"/>
          <w:sz w:val="28"/>
          <w:szCs w:val="28"/>
        </w:rPr>
      </w:pPr>
      <w:r w:rsidRPr="008C44E5">
        <w:rPr>
          <w:rFonts w:ascii="Book Antiqua" w:hAnsi="Book Antiqua" w:cs="Arial"/>
          <w:b/>
          <w:bCs/>
          <w:color w:val="002060"/>
          <w:sz w:val="28"/>
          <w:szCs w:val="28"/>
        </w:rPr>
        <w:lastRenderedPageBreak/>
        <w:t>Introduction</w:t>
      </w:r>
    </w:p>
    <w:p w14:paraId="32C72207" w14:textId="77777777" w:rsidR="008C44E5" w:rsidRDefault="008C44E5" w:rsidP="00460D1C">
      <w:pPr>
        <w:jc w:val="both"/>
        <w:rPr>
          <w:rFonts w:ascii="Book Antiqua" w:hAnsi="Book Antiqua" w:cs="Arial"/>
          <w:sz w:val="22"/>
          <w:szCs w:val="22"/>
        </w:rPr>
      </w:pPr>
    </w:p>
    <w:p w14:paraId="5B0DFC2B" w14:textId="77777777" w:rsidR="00DC70D7" w:rsidRPr="00FB346F" w:rsidRDefault="00DC70D7" w:rsidP="00496070">
      <w:pPr>
        <w:pStyle w:val="bodytext"/>
        <w:shd w:val="clear" w:color="auto" w:fill="BDD6EE" w:themeFill="accent1" w:themeFillTint="66"/>
        <w:spacing w:before="0" w:beforeAutospacing="0" w:after="0" w:afterAutospacing="0"/>
        <w:jc w:val="both"/>
        <w:rPr>
          <w:rStyle w:val="Strong"/>
          <w:rFonts w:ascii="Book Antiqua" w:hAnsi="Book Antiqua" w:cs="Arial"/>
          <w:smallCaps/>
          <w:color w:val="002060"/>
          <w:sz w:val="22"/>
          <w:szCs w:val="22"/>
        </w:rPr>
      </w:pPr>
      <w:r>
        <w:rPr>
          <w:rFonts w:ascii="Book Antiqua" w:hAnsi="Book Antiqua" w:cs="Arial"/>
          <w:b/>
          <w:noProof/>
          <w:color w:val="002060"/>
          <w:sz w:val="36"/>
          <w:szCs w:val="36"/>
          <w:lang w:eastAsia="en-GB"/>
        </w:rPr>
        <mc:AlternateContent>
          <mc:Choice Requires="wps">
            <w:drawing>
              <wp:anchor distT="0" distB="0" distL="114300" distR="114300" simplePos="0" relativeHeight="251840512" behindDoc="0" locked="0" layoutInCell="1" allowOverlap="1" wp14:anchorId="4DC050DE" wp14:editId="65EB4497">
                <wp:simplePos x="0" y="0"/>
                <wp:positionH relativeFrom="column">
                  <wp:posOffset>3409950</wp:posOffset>
                </wp:positionH>
                <wp:positionV relativeFrom="paragraph">
                  <wp:posOffset>-637540</wp:posOffset>
                </wp:positionV>
                <wp:extent cx="2486025" cy="406400"/>
                <wp:effectExtent l="0" t="0" r="0" b="0"/>
                <wp:wrapNone/>
                <wp:docPr id="15" name="Rectangle 15"/>
                <wp:cNvGraphicFramePr/>
                <a:graphic xmlns:a="http://schemas.openxmlformats.org/drawingml/2006/main">
                  <a:graphicData uri="http://schemas.microsoft.com/office/word/2010/wordprocessingShape">
                    <wps:wsp>
                      <wps:cNvSpPr/>
                      <wps:spPr>
                        <a:xfrm>
                          <a:off x="0" y="0"/>
                          <a:ext cx="248602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2342D3" w14:textId="222A2799" w:rsidR="00DC70D7" w:rsidRPr="007B3204" w:rsidRDefault="00DC70D7" w:rsidP="00DC70D7">
                            <w:pPr>
                              <w:jc w:val="right"/>
                              <w:rPr>
                                <w:rFonts w:ascii="Book Antiqua" w:hAnsi="Book Antiqua"/>
                                <w:b/>
                                <w:color w:val="00206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C050DE" id="Rectangle 15" o:spid="_x0000_s1026" style="position:absolute;left:0;text-align:left;margin-left:268.5pt;margin-top:-50.2pt;width:195.75pt;height:32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" filled="f" stroked="f" strokeweight="1pt">
                <v:textbox>
                  <w:txbxContent>
                    <w:p w14:paraId="132342D3" w14:textId="222A2799" w:rsidR="00DC70D7" w:rsidRPr="007B3204" w:rsidRDefault="00DC70D7" w:rsidP="00DC70D7">
                      <w:pPr>
                        <w:jc w:val="right"/>
                        <w:rPr>
                          <w:rFonts w:ascii="Book Antiqua" w:hAnsi="Book Antiqua"/>
                          <w:b/>
                          <w:color w:val="002060"/>
                          <w:sz w:val="36"/>
                          <w:szCs w:val="36"/>
                        </w:rPr>
                      </w:pPr>
                    </w:p>
                  </w:txbxContent>
                </v:textbox>
              </v:rect>
            </w:pict>
          </mc:Fallback>
        </mc:AlternateContent>
      </w:r>
      <w:r w:rsidRPr="00FB346F">
        <w:rPr>
          <w:rStyle w:val="Strong"/>
          <w:rFonts w:ascii="Book Antiqua" w:hAnsi="Book Antiqua" w:cs="Arial"/>
          <w:smallCaps/>
          <w:color w:val="002060"/>
          <w:sz w:val="22"/>
          <w:szCs w:val="22"/>
        </w:rPr>
        <w:t>Students</w:t>
      </w:r>
    </w:p>
    <w:p w14:paraId="428FDAD5" w14:textId="729E4429" w:rsidR="00DC70D7" w:rsidRPr="00FB346F" w:rsidRDefault="00DC70D7" w:rsidP="00DC70D7">
      <w:pPr>
        <w:pStyle w:val="bodytext"/>
        <w:spacing w:before="0" w:beforeAutospacing="0" w:after="0" w:afterAutospacing="0"/>
        <w:jc w:val="both"/>
        <w:rPr>
          <w:rFonts w:ascii="Book Antiqua" w:eastAsia="Times New Roman" w:hAnsi="Book Antiqua" w:cs="Arial"/>
          <w:sz w:val="22"/>
          <w:szCs w:val="22"/>
        </w:rPr>
      </w:pPr>
      <w:r w:rsidRPr="00FB346F">
        <w:rPr>
          <w:rFonts w:ascii="Book Antiqua" w:hAnsi="Book Antiqua" w:cs="Arial"/>
          <w:sz w:val="22"/>
          <w:szCs w:val="22"/>
        </w:rPr>
        <w:br/>
      </w:r>
      <w:r w:rsidRPr="00FB346F">
        <w:rPr>
          <w:rFonts w:ascii="Book Antiqua" w:eastAsia="Times New Roman" w:hAnsi="Book Antiqua" w:cs="Arial"/>
          <w:sz w:val="22"/>
          <w:szCs w:val="22"/>
        </w:rPr>
        <w:t>Chelmsford County High School is a</w:t>
      </w:r>
      <w:r w:rsidR="004D3983">
        <w:rPr>
          <w:rFonts w:ascii="Book Antiqua" w:eastAsia="Times New Roman" w:hAnsi="Book Antiqua" w:cs="Arial"/>
          <w:sz w:val="22"/>
          <w:szCs w:val="22"/>
        </w:rPr>
        <w:t xml:space="preserve"> wonderful </w:t>
      </w:r>
      <w:r w:rsidRPr="00FB346F">
        <w:rPr>
          <w:rFonts w:ascii="Book Antiqua" w:eastAsia="Times New Roman" w:hAnsi="Book Antiqua" w:cs="Arial"/>
          <w:sz w:val="22"/>
          <w:szCs w:val="22"/>
        </w:rPr>
        <w:t xml:space="preserve">place to </w:t>
      </w:r>
      <w:r w:rsidRPr="000B6614">
        <w:rPr>
          <w:rFonts w:ascii="Book Antiqua" w:eastAsia="Times New Roman" w:hAnsi="Book Antiqua" w:cs="Arial"/>
          <w:sz w:val="22"/>
          <w:szCs w:val="22"/>
        </w:rPr>
        <w:t>work</w:t>
      </w:r>
      <w:r w:rsidR="004D3983">
        <w:rPr>
          <w:rFonts w:ascii="Book Antiqua" w:eastAsia="Times New Roman" w:hAnsi="Book Antiqua" w:cs="Arial"/>
          <w:sz w:val="22"/>
          <w:szCs w:val="22"/>
        </w:rPr>
        <w:t>,</w:t>
      </w:r>
      <w:r w:rsidRPr="000B6614">
        <w:rPr>
          <w:rFonts w:ascii="Book Antiqua" w:eastAsia="Times New Roman" w:hAnsi="Book Antiqua" w:cs="Arial"/>
          <w:color w:val="2E74B5" w:themeColor="accent1" w:themeShade="BF"/>
          <w:sz w:val="22"/>
          <w:szCs w:val="22"/>
        </w:rPr>
        <w:t xml:space="preserve"> </w:t>
      </w:r>
      <w:r w:rsidRPr="000B6614">
        <w:rPr>
          <w:rFonts w:ascii="Book Antiqua" w:eastAsia="Times New Roman" w:hAnsi="Book Antiqua" w:cs="Arial"/>
          <w:sz w:val="22"/>
          <w:szCs w:val="22"/>
        </w:rPr>
        <w:t>with a caring etho</w:t>
      </w:r>
      <w:r w:rsidR="004D3983">
        <w:rPr>
          <w:rFonts w:ascii="Book Antiqua" w:eastAsia="Times New Roman" w:hAnsi="Book Antiqua" w:cs="Arial"/>
          <w:sz w:val="22"/>
          <w:szCs w:val="22"/>
        </w:rPr>
        <w:t>s. O</w:t>
      </w:r>
      <w:r w:rsidRPr="00FB346F">
        <w:rPr>
          <w:rFonts w:ascii="Book Antiqua" w:eastAsia="Times New Roman" w:hAnsi="Book Antiqua" w:cs="Arial"/>
          <w:sz w:val="22"/>
          <w:szCs w:val="22"/>
        </w:rPr>
        <w:t>ur students are motivated, pleasant, courteous</w:t>
      </w:r>
      <w:r w:rsidR="004D3983">
        <w:rPr>
          <w:rFonts w:ascii="Book Antiqua" w:eastAsia="Times New Roman" w:hAnsi="Book Antiqua" w:cs="Arial"/>
          <w:sz w:val="22"/>
          <w:szCs w:val="22"/>
        </w:rPr>
        <w:t xml:space="preserve"> </w:t>
      </w:r>
      <w:r w:rsidRPr="00FB346F">
        <w:rPr>
          <w:rFonts w:ascii="Book Antiqua" w:eastAsia="Times New Roman" w:hAnsi="Book Antiqua" w:cs="Arial"/>
          <w:sz w:val="22"/>
          <w:szCs w:val="22"/>
        </w:rPr>
        <w:t xml:space="preserve">and enormous fun! They like school, and enjoy learning, achievement is high, and almost all </w:t>
      </w:r>
      <w:r w:rsidR="004D3983">
        <w:rPr>
          <w:rFonts w:ascii="Book Antiqua" w:eastAsia="Times New Roman" w:hAnsi="Book Antiqua" w:cs="Arial"/>
          <w:sz w:val="22"/>
          <w:szCs w:val="22"/>
        </w:rPr>
        <w:t>our</w:t>
      </w:r>
      <w:r w:rsidRPr="00FB346F">
        <w:rPr>
          <w:rFonts w:ascii="Book Antiqua" w:eastAsia="Times New Roman" w:hAnsi="Book Antiqua" w:cs="Arial"/>
          <w:sz w:val="22"/>
          <w:szCs w:val="22"/>
        </w:rPr>
        <w:t xml:space="preserve"> students go on to Higher Education at the most competitive universities, including Oxford and Cambridge.</w:t>
      </w:r>
    </w:p>
    <w:p w14:paraId="23CAF5B9" w14:textId="77777777" w:rsidR="00DC70D7" w:rsidRPr="00FB346F" w:rsidRDefault="00DC70D7" w:rsidP="00DC70D7">
      <w:pPr>
        <w:pStyle w:val="bodytext"/>
        <w:spacing w:before="0" w:beforeAutospacing="0" w:after="0" w:afterAutospacing="0"/>
        <w:jc w:val="both"/>
        <w:rPr>
          <w:rFonts w:ascii="Book Antiqua" w:hAnsi="Book Antiqua" w:cs="Arial"/>
          <w:b/>
          <w:bCs/>
          <w:sz w:val="22"/>
          <w:szCs w:val="22"/>
        </w:rPr>
      </w:pPr>
    </w:p>
    <w:p w14:paraId="3C41739A" w14:textId="77777777" w:rsidR="00DC70D7" w:rsidRPr="00FB346F" w:rsidRDefault="00DC70D7" w:rsidP="00496070">
      <w:pPr>
        <w:pStyle w:val="bodytext"/>
        <w:shd w:val="clear" w:color="auto" w:fill="BDD6EE" w:themeFill="accent1" w:themeFillTint="66"/>
        <w:spacing w:before="0" w:beforeAutospacing="0" w:after="0" w:afterAutospacing="0"/>
        <w:jc w:val="both"/>
        <w:rPr>
          <w:rStyle w:val="Strong"/>
          <w:rFonts w:ascii="Book Antiqua" w:hAnsi="Book Antiqua" w:cs="Arial"/>
          <w:smallCaps/>
          <w:color w:val="002060"/>
          <w:sz w:val="22"/>
          <w:szCs w:val="22"/>
        </w:rPr>
      </w:pPr>
      <w:r w:rsidRPr="00FB346F">
        <w:rPr>
          <w:rStyle w:val="Strong"/>
          <w:rFonts w:ascii="Book Antiqua" w:hAnsi="Book Antiqua" w:cs="Arial"/>
          <w:smallCaps/>
          <w:color w:val="002060"/>
          <w:sz w:val="22"/>
          <w:szCs w:val="22"/>
        </w:rPr>
        <w:t>The School</w:t>
      </w:r>
    </w:p>
    <w:p w14:paraId="35FCBA08" w14:textId="77777777" w:rsidR="00DC70D7" w:rsidRPr="00FB346F" w:rsidRDefault="00DC70D7" w:rsidP="00DC70D7">
      <w:pPr>
        <w:pStyle w:val="bodytext"/>
        <w:spacing w:before="0" w:beforeAutospacing="0" w:after="0" w:afterAutospacing="0"/>
        <w:jc w:val="both"/>
        <w:rPr>
          <w:rStyle w:val="Strong"/>
          <w:rFonts w:ascii="Book Antiqua" w:hAnsi="Book Antiqua" w:cs="Arial"/>
          <w:smallCaps/>
          <w:color w:val="002060"/>
          <w:sz w:val="22"/>
          <w:szCs w:val="22"/>
        </w:rPr>
      </w:pPr>
    </w:p>
    <w:p w14:paraId="47D5C81F" w14:textId="02AEF3A5" w:rsidR="00460D1C" w:rsidRPr="00FB346F" w:rsidRDefault="00460D1C" w:rsidP="00460D1C">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 xml:space="preserve">Chelmsford County High School </w:t>
      </w:r>
      <w:r>
        <w:rPr>
          <w:rFonts w:ascii="Book Antiqua" w:hAnsi="Book Antiqua" w:cs="Arial"/>
          <w:sz w:val="22"/>
          <w:szCs w:val="22"/>
        </w:rPr>
        <w:t xml:space="preserve">for Girls </w:t>
      </w:r>
      <w:r w:rsidR="00D57DEF">
        <w:rPr>
          <w:rFonts w:ascii="Book Antiqua" w:hAnsi="Book Antiqua" w:cs="Arial"/>
          <w:sz w:val="22"/>
          <w:szCs w:val="22"/>
        </w:rPr>
        <w:t xml:space="preserve">(CCHS) </w:t>
      </w:r>
      <w:r w:rsidRPr="00FB346F">
        <w:rPr>
          <w:rFonts w:ascii="Book Antiqua" w:hAnsi="Book Antiqua" w:cs="Arial"/>
          <w:sz w:val="22"/>
          <w:szCs w:val="22"/>
        </w:rPr>
        <w:t xml:space="preserve">was founded in 1906 as one of the first girls' secondary schools in Essex. In an area where most other schools are all-ability comprehensives, </w:t>
      </w:r>
      <w:r w:rsidR="00D57DEF">
        <w:rPr>
          <w:rFonts w:ascii="Book Antiqua" w:hAnsi="Book Antiqua" w:cs="Arial"/>
          <w:sz w:val="22"/>
          <w:szCs w:val="22"/>
        </w:rPr>
        <w:t>CCHS</w:t>
      </w:r>
      <w:r w:rsidRPr="00FB346F">
        <w:rPr>
          <w:rFonts w:ascii="Book Antiqua" w:hAnsi="Book Antiqua" w:cs="Arial"/>
          <w:sz w:val="22"/>
          <w:szCs w:val="22"/>
        </w:rPr>
        <w:t xml:space="preserve"> is a selective grammar school with academy status.</w:t>
      </w:r>
    </w:p>
    <w:p w14:paraId="6F6B37E2" w14:textId="77777777" w:rsidR="00460D1C" w:rsidRPr="00FB346F" w:rsidRDefault="00460D1C" w:rsidP="00460D1C">
      <w:pPr>
        <w:pStyle w:val="bodytext"/>
        <w:spacing w:before="0" w:beforeAutospacing="0" w:after="0" w:afterAutospacing="0"/>
        <w:jc w:val="both"/>
        <w:rPr>
          <w:rFonts w:ascii="Book Antiqua" w:hAnsi="Book Antiqua" w:cs="Arial"/>
          <w:b/>
          <w:bCs/>
          <w:sz w:val="22"/>
          <w:szCs w:val="22"/>
        </w:rPr>
      </w:pPr>
    </w:p>
    <w:p w14:paraId="7F4BC525" w14:textId="7D6907F9" w:rsidR="00460D1C" w:rsidRPr="00FB346F" w:rsidRDefault="00460D1C" w:rsidP="00460D1C">
      <w:pPr>
        <w:pStyle w:val="bodytext"/>
        <w:spacing w:before="0" w:beforeAutospacing="0" w:after="0" w:afterAutospacing="0"/>
        <w:jc w:val="both"/>
        <w:rPr>
          <w:rFonts w:ascii="Book Antiqua" w:hAnsi="Book Antiqua" w:cs="Arial"/>
          <w:sz w:val="22"/>
          <w:szCs w:val="22"/>
        </w:rPr>
      </w:pPr>
      <w:bookmarkStart w:id="1" w:name="_Hlk83715477"/>
      <w:r>
        <w:rPr>
          <w:rFonts w:ascii="Book Antiqua" w:hAnsi="Book Antiqua" w:cs="Arial"/>
          <w:sz w:val="22"/>
          <w:szCs w:val="22"/>
        </w:rPr>
        <w:t>In</w:t>
      </w:r>
      <w:r w:rsidRPr="00FB346F">
        <w:rPr>
          <w:rFonts w:ascii="Book Antiqua" w:hAnsi="Book Antiqua" w:cs="Arial"/>
          <w:sz w:val="22"/>
          <w:szCs w:val="22"/>
        </w:rPr>
        <w:t xml:space="preserve"> September 20</w:t>
      </w:r>
      <w:r>
        <w:rPr>
          <w:rFonts w:ascii="Book Antiqua" w:hAnsi="Book Antiqua" w:cs="Arial"/>
          <w:sz w:val="22"/>
          <w:szCs w:val="22"/>
        </w:rPr>
        <w:t>20</w:t>
      </w:r>
      <w:r w:rsidRPr="00FB346F">
        <w:rPr>
          <w:rFonts w:ascii="Book Antiqua" w:hAnsi="Book Antiqua" w:cs="Arial"/>
          <w:sz w:val="22"/>
          <w:szCs w:val="22"/>
        </w:rPr>
        <w:t xml:space="preserve">, we expanded our intake for Year 7 </w:t>
      </w:r>
      <w:r>
        <w:rPr>
          <w:rFonts w:ascii="Book Antiqua" w:hAnsi="Book Antiqua" w:cs="Arial"/>
          <w:sz w:val="22"/>
          <w:szCs w:val="22"/>
        </w:rPr>
        <w:t xml:space="preserve">admitting 180 students per year. </w:t>
      </w:r>
      <w:r w:rsidRPr="00FB346F">
        <w:rPr>
          <w:rFonts w:ascii="Book Antiqua" w:hAnsi="Book Antiqua" w:cs="Arial"/>
          <w:sz w:val="22"/>
          <w:szCs w:val="22"/>
        </w:rPr>
        <w:t xml:space="preserve"> </w:t>
      </w:r>
      <w:r w:rsidRPr="000B6614">
        <w:rPr>
          <w:rFonts w:ascii="Book Antiqua" w:hAnsi="Book Antiqua" w:cs="Arial"/>
          <w:sz w:val="22"/>
          <w:szCs w:val="22"/>
        </w:rPr>
        <w:t xml:space="preserve">Most of our students in Year 11 return for the Sixth Form, and some 30-40 students join Year 12 from other schools. Entry at Year 7 is highly competitive:  </w:t>
      </w:r>
      <w:r>
        <w:rPr>
          <w:rFonts w:ascii="Book Antiqua" w:hAnsi="Book Antiqua" w:cs="Arial"/>
          <w:sz w:val="22"/>
          <w:szCs w:val="22"/>
        </w:rPr>
        <w:t xml:space="preserve">in </w:t>
      </w:r>
      <w:r w:rsidRPr="000B6614">
        <w:rPr>
          <w:rFonts w:ascii="Book Antiqua" w:hAnsi="Book Antiqua" w:cs="Arial"/>
          <w:sz w:val="22"/>
          <w:szCs w:val="22"/>
        </w:rPr>
        <w:t>accord</w:t>
      </w:r>
      <w:r>
        <w:rPr>
          <w:rFonts w:ascii="Book Antiqua" w:hAnsi="Book Antiqua" w:cs="Arial"/>
          <w:sz w:val="22"/>
          <w:szCs w:val="22"/>
        </w:rPr>
        <w:t>ance with</w:t>
      </w:r>
      <w:r w:rsidRPr="000B6614">
        <w:rPr>
          <w:rFonts w:ascii="Book Antiqua" w:hAnsi="Book Antiqua" w:cs="Arial"/>
          <w:sz w:val="22"/>
          <w:szCs w:val="22"/>
        </w:rPr>
        <w:t xml:space="preserve"> our </w:t>
      </w:r>
      <w:r>
        <w:rPr>
          <w:rFonts w:ascii="Book Antiqua" w:hAnsi="Book Antiqua" w:cs="Arial"/>
          <w:sz w:val="22"/>
          <w:szCs w:val="22"/>
        </w:rPr>
        <w:t>A</w:t>
      </w:r>
      <w:r w:rsidRPr="000B6614">
        <w:rPr>
          <w:rFonts w:ascii="Book Antiqua" w:hAnsi="Book Antiqua" w:cs="Arial"/>
          <w:sz w:val="22"/>
          <w:szCs w:val="22"/>
        </w:rPr>
        <w:t xml:space="preserve">dmissions </w:t>
      </w:r>
      <w:r>
        <w:rPr>
          <w:rFonts w:ascii="Book Antiqua" w:hAnsi="Book Antiqua" w:cs="Arial"/>
          <w:sz w:val="22"/>
          <w:szCs w:val="22"/>
        </w:rPr>
        <w:t>P</w:t>
      </w:r>
      <w:r w:rsidRPr="000B6614">
        <w:rPr>
          <w:rFonts w:ascii="Book Antiqua" w:hAnsi="Book Antiqua" w:cs="Arial"/>
          <w:sz w:val="22"/>
          <w:szCs w:val="22"/>
        </w:rPr>
        <w:t>olicy</w:t>
      </w:r>
      <w:r>
        <w:rPr>
          <w:rFonts w:ascii="Book Antiqua" w:hAnsi="Book Antiqua" w:cs="Arial"/>
          <w:sz w:val="22"/>
          <w:szCs w:val="22"/>
        </w:rPr>
        <w:t>,</w:t>
      </w:r>
      <w:r w:rsidRPr="000B6614">
        <w:rPr>
          <w:rFonts w:ascii="Book Antiqua" w:hAnsi="Book Antiqua" w:cs="Arial"/>
          <w:sz w:val="22"/>
          <w:szCs w:val="22"/>
        </w:rPr>
        <w:t xml:space="preserve"> we offer places to the 1</w:t>
      </w:r>
      <w:r>
        <w:rPr>
          <w:rFonts w:ascii="Book Antiqua" w:hAnsi="Book Antiqua" w:cs="Arial"/>
          <w:sz w:val="22"/>
          <w:szCs w:val="22"/>
        </w:rPr>
        <w:t>8</w:t>
      </w:r>
      <w:r w:rsidRPr="000B6614">
        <w:rPr>
          <w:rFonts w:ascii="Book Antiqua" w:hAnsi="Book Antiqua" w:cs="Arial"/>
          <w:sz w:val="22"/>
          <w:szCs w:val="22"/>
        </w:rPr>
        <w:t>0 girls who meet our criteria, out of the 1,</w:t>
      </w:r>
      <w:r>
        <w:rPr>
          <w:rFonts w:ascii="Book Antiqua" w:hAnsi="Book Antiqua" w:cs="Arial"/>
          <w:sz w:val="22"/>
          <w:szCs w:val="22"/>
        </w:rPr>
        <w:t>3</w:t>
      </w:r>
      <w:r w:rsidRPr="000B6614">
        <w:rPr>
          <w:rFonts w:ascii="Book Antiqua" w:hAnsi="Book Antiqua" w:cs="Arial"/>
          <w:sz w:val="22"/>
          <w:szCs w:val="22"/>
        </w:rPr>
        <w:t xml:space="preserve">00 or more who sit the entrance test.  The School has a large number of </w:t>
      </w:r>
      <w:r>
        <w:rPr>
          <w:rFonts w:ascii="Book Antiqua" w:hAnsi="Book Antiqua" w:cs="Arial"/>
          <w:sz w:val="22"/>
          <w:szCs w:val="22"/>
        </w:rPr>
        <w:t>‘</w:t>
      </w:r>
      <w:r w:rsidRPr="000B6614">
        <w:rPr>
          <w:rFonts w:ascii="Book Antiqua" w:hAnsi="Book Antiqua" w:cs="Arial"/>
          <w:sz w:val="22"/>
          <w:szCs w:val="22"/>
        </w:rPr>
        <w:t>feeder</w:t>
      </w:r>
      <w:r>
        <w:rPr>
          <w:rFonts w:ascii="Book Antiqua" w:hAnsi="Book Antiqua" w:cs="Arial"/>
          <w:sz w:val="22"/>
          <w:szCs w:val="22"/>
        </w:rPr>
        <w:t>’</w:t>
      </w:r>
      <w:r w:rsidRPr="000B6614">
        <w:rPr>
          <w:rFonts w:ascii="Book Antiqua" w:hAnsi="Book Antiqua" w:cs="Arial"/>
          <w:sz w:val="22"/>
          <w:szCs w:val="22"/>
        </w:rPr>
        <w:t xml:space="preserve"> primary schools, around 80 in any one</w:t>
      </w:r>
      <w:r>
        <w:rPr>
          <w:rFonts w:ascii="Book Antiqua" w:hAnsi="Book Antiqua" w:cs="Arial"/>
          <w:sz w:val="22"/>
          <w:szCs w:val="22"/>
        </w:rPr>
        <w:t xml:space="preserve"> </w:t>
      </w:r>
      <w:r w:rsidRPr="000B6614">
        <w:rPr>
          <w:rFonts w:ascii="Book Antiqua" w:hAnsi="Book Antiqua" w:cs="Arial"/>
          <w:sz w:val="22"/>
          <w:szCs w:val="22"/>
        </w:rPr>
        <w:t xml:space="preserve">year group! </w:t>
      </w:r>
      <w:r>
        <w:rPr>
          <w:rFonts w:ascii="Book Antiqua" w:hAnsi="Book Antiqua" w:cs="Arial"/>
          <w:sz w:val="22"/>
          <w:szCs w:val="22"/>
        </w:rPr>
        <w:t xml:space="preserve"> </w:t>
      </w:r>
      <w:r w:rsidRPr="000B6614">
        <w:rPr>
          <w:rFonts w:ascii="Book Antiqua" w:hAnsi="Book Antiqua" w:cs="Arial"/>
          <w:sz w:val="22"/>
          <w:szCs w:val="22"/>
        </w:rPr>
        <w:t xml:space="preserve">Entry into the Sixth Form is determined by a strong </w:t>
      </w:r>
      <w:bookmarkEnd w:id="1"/>
      <w:r w:rsidRPr="000B6614">
        <w:rPr>
          <w:rFonts w:ascii="Book Antiqua" w:hAnsi="Book Antiqua" w:cs="Arial"/>
          <w:sz w:val="22"/>
          <w:szCs w:val="22"/>
        </w:rPr>
        <w:t xml:space="preserve">performance at GCSE, which suggests good potential in the subjects chosen for A </w:t>
      </w:r>
      <w:r w:rsidR="004D3983">
        <w:rPr>
          <w:rFonts w:ascii="Book Antiqua" w:hAnsi="Book Antiqua" w:cs="Arial"/>
          <w:sz w:val="22"/>
          <w:szCs w:val="22"/>
        </w:rPr>
        <w:t>l</w:t>
      </w:r>
      <w:r w:rsidRPr="000B6614">
        <w:rPr>
          <w:rFonts w:ascii="Book Antiqua" w:hAnsi="Book Antiqua" w:cs="Arial"/>
          <w:sz w:val="22"/>
          <w:szCs w:val="22"/>
        </w:rPr>
        <w:t xml:space="preserve">evel.  At present, there are </w:t>
      </w:r>
      <w:r>
        <w:rPr>
          <w:rFonts w:ascii="Book Antiqua" w:hAnsi="Book Antiqua" w:cs="Arial"/>
          <w:sz w:val="22"/>
          <w:szCs w:val="22"/>
        </w:rPr>
        <w:t>118</w:t>
      </w:r>
      <w:r w:rsidR="004D3983">
        <w:rPr>
          <w:rFonts w:ascii="Book Antiqua" w:hAnsi="Book Antiqua" w:cs="Arial"/>
          <w:sz w:val="22"/>
          <w:szCs w:val="22"/>
        </w:rPr>
        <w:t>6</w:t>
      </w:r>
      <w:r w:rsidRPr="000B6614">
        <w:rPr>
          <w:rFonts w:ascii="Book Antiqua" w:hAnsi="Book Antiqua" w:cs="Arial"/>
          <w:sz w:val="22"/>
          <w:szCs w:val="22"/>
        </w:rPr>
        <w:t xml:space="preserve"> students on roll with </w:t>
      </w:r>
      <w:r>
        <w:rPr>
          <w:rFonts w:ascii="Book Antiqua" w:hAnsi="Book Antiqua" w:cs="Arial"/>
          <w:sz w:val="22"/>
          <w:szCs w:val="22"/>
        </w:rPr>
        <w:t>315</w:t>
      </w:r>
      <w:r w:rsidRPr="000B6614">
        <w:rPr>
          <w:rFonts w:ascii="Book Antiqua" w:hAnsi="Book Antiqua" w:cs="Arial"/>
          <w:sz w:val="22"/>
          <w:szCs w:val="22"/>
        </w:rPr>
        <w:t xml:space="preserve"> in the Sixth Form.  Our students follow a broad curriculum with equal value attached to each subject area.  We </w:t>
      </w:r>
      <w:r>
        <w:rPr>
          <w:rFonts w:ascii="Book Antiqua" w:hAnsi="Book Antiqua" w:cs="Arial"/>
          <w:sz w:val="22"/>
          <w:szCs w:val="22"/>
        </w:rPr>
        <w:t>have been awarded</w:t>
      </w:r>
      <w:r w:rsidRPr="000B6614">
        <w:rPr>
          <w:rFonts w:ascii="Book Antiqua" w:hAnsi="Book Antiqua" w:cs="Arial"/>
          <w:sz w:val="22"/>
          <w:szCs w:val="22"/>
        </w:rPr>
        <w:t xml:space="preserve"> </w:t>
      </w:r>
      <w:r w:rsidR="004D3983">
        <w:rPr>
          <w:rFonts w:ascii="Book Antiqua" w:hAnsi="Book Antiqua" w:cs="Arial"/>
          <w:sz w:val="22"/>
          <w:szCs w:val="22"/>
        </w:rPr>
        <w:t>the</w:t>
      </w:r>
      <w:r w:rsidRPr="000B6614">
        <w:rPr>
          <w:rFonts w:ascii="Book Antiqua" w:hAnsi="Book Antiqua" w:cs="Arial"/>
          <w:sz w:val="22"/>
          <w:szCs w:val="22"/>
        </w:rPr>
        <w:t xml:space="preserve"> Artsmark Gold Award, which celebrates </w:t>
      </w:r>
      <w:r>
        <w:rPr>
          <w:rFonts w:ascii="Book Antiqua" w:hAnsi="Book Antiqua" w:cs="Arial"/>
          <w:sz w:val="22"/>
          <w:szCs w:val="22"/>
        </w:rPr>
        <w:t xml:space="preserve">the emphasis we put on creativity across </w:t>
      </w:r>
      <w:r w:rsidR="004D3983">
        <w:rPr>
          <w:rFonts w:ascii="Book Antiqua" w:hAnsi="Book Antiqua" w:cs="Arial"/>
          <w:sz w:val="22"/>
          <w:szCs w:val="22"/>
        </w:rPr>
        <w:t>our</w:t>
      </w:r>
      <w:r>
        <w:rPr>
          <w:rFonts w:ascii="Book Antiqua" w:hAnsi="Book Antiqua" w:cs="Arial"/>
          <w:sz w:val="22"/>
          <w:szCs w:val="22"/>
        </w:rPr>
        <w:t xml:space="preserve"> curriculum.</w:t>
      </w:r>
    </w:p>
    <w:p w14:paraId="18D719F3" w14:textId="77777777" w:rsidR="00460D1C" w:rsidRPr="00FB346F" w:rsidRDefault="00460D1C" w:rsidP="00460D1C">
      <w:pPr>
        <w:pStyle w:val="bodytext"/>
        <w:spacing w:before="0" w:beforeAutospacing="0" w:after="0" w:afterAutospacing="0"/>
        <w:jc w:val="both"/>
        <w:rPr>
          <w:rFonts w:ascii="Book Antiqua" w:hAnsi="Book Antiqua" w:cs="Arial"/>
          <w:sz w:val="22"/>
          <w:szCs w:val="22"/>
        </w:rPr>
      </w:pPr>
    </w:p>
    <w:p w14:paraId="0F0B3C59" w14:textId="56FDC48C" w:rsidR="00460D1C" w:rsidRPr="00FB346F" w:rsidRDefault="0045549C" w:rsidP="00460D1C">
      <w:pPr>
        <w:pStyle w:val="bodytext"/>
        <w:spacing w:before="0" w:beforeAutospacing="0" w:after="0" w:afterAutospacing="0"/>
        <w:jc w:val="both"/>
        <w:rPr>
          <w:rFonts w:ascii="Book Antiqua" w:hAnsi="Book Antiqua" w:cs="Arial"/>
          <w:sz w:val="22"/>
          <w:szCs w:val="22"/>
        </w:rPr>
      </w:pPr>
      <w:r>
        <w:rPr>
          <w:rFonts w:ascii="Book Antiqua" w:hAnsi="Book Antiqua" w:cs="Arial"/>
          <w:sz w:val="22"/>
          <w:szCs w:val="22"/>
        </w:rPr>
        <w:t>We are</w:t>
      </w:r>
      <w:r w:rsidR="00460D1C" w:rsidRPr="00FB346F">
        <w:rPr>
          <w:rFonts w:ascii="Book Antiqua" w:hAnsi="Book Antiqua" w:cs="Arial"/>
          <w:sz w:val="22"/>
          <w:szCs w:val="22"/>
        </w:rPr>
        <w:t xml:space="preserve"> not a complacent school. We regularly review our practice and ensure that classroom methodology is appropriate to the needs of our students. All staff have the opportunity to contribute to whole school planning for improvement through their subject and year teams</w:t>
      </w:r>
      <w:r w:rsidR="00460D1C">
        <w:rPr>
          <w:rFonts w:ascii="Book Antiqua" w:hAnsi="Book Antiqua" w:cs="Arial"/>
          <w:sz w:val="22"/>
          <w:szCs w:val="22"/>
        </w:rPr>
        <w:t>.</w:t>
      </w:r>
    </w:p>
    <w:p w14:paraId="3D16D73B" w14:textId="77777777" w:rsidR="00460D1C" w:rsidRPr="00FB346F" w:rsidRDefault="00460D1C" w:rsidP="00460D1C">
      <w:pPr>
        <w:jc w:val="both"/>
        <w:rPr>
          <w:rFonts w:ascii="Book Antiqua" w:hAnsi="Book Antiqua" w:cs="Arial"/>
          <w:sz w:val="22"/>
          <w:szCs w:val="22"/>
        </w:rPr>
      </w:pPr>
    </w:p>
    <w:p w14:paraId="4A9EFE91" w14:textId="1735A5C6" w:rsidR="00460D1C" w:rsidRPr="00FB346F" w:rsidRDefault="00460D1C" w:rsidP="00460D1C">
      <w:pPr>
        <w:pStyle w:val="bodytext"/>
        <w:spacing w:before="0" w:beforeAutospacing="0" w:after="0" w:afterAutospacing="0"/>
        <w:jc w:val="both"/>
        <w:rPr>
          <w:rFonts w:ascii="Book Antiqua" w:hAnsi="Book Antiqua" w:cs="Arial"/>
          <w:sz w:val="22"/>
          <w:szCs w:val="22"/>
        </w:rPr>
      </w:pPr>
      <w:r>
        <w:rPr>
          <w:rFonts w:ascii="Book Antiqua" w:hAnsi="Book Antiqua"/>
          <w:noProof/>
          <w:sz w:val="22"/>
          <w:szCs w:val="22"/>
          <w:lang w:eastAsia="en-GB"/>
        </w:rPr>
        <w:drawing>
          <wp:anchor distT="0" distB="0" distL="114300" distR="114300" simplePos="0" relativeHeight="251846656" behindDoc="0" locked="0" layoutInCell="1" allowOverlap="1" wp14:anchorId="68471B52" wp14:editId="55193CE7">
            <wp:simplePos x="0" y="0"/>
            <wp:positionH relativeFrom="margin">
              <wp:align>center</wp:align>
            </wp:positionH>
            <wp:positionV relativeFrom="paragraph">
              <wp:posOffset>1347470</wp:posOffset>
            </wp:positionV>
            <wp:extent cx="2766695" cy="1835150"/>
            <wp:effectExtent l="0" t="0" r="0" b="0"/>
            <wp:wrapTopAndBottom/>
            <wp:docPr id="23" name="Picture 23" descr="A group of women wearing heads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women wearing headset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6695" cy="1835150"/>
                    </a:xfrm>
                    <a:prstGeom prst="rect">
                      <a:avLst/>
                    </a:prstGeom>
                    <a:noFill/>
                  </pic:spPr>
                </pic:pic>
              </a:graphicData>
            </a:graphic>
            <wp14:sizeRelH relativeFrom="margin">
              <wp14:pctWidth>0</wp14:pctWidth>
            </wp14:sizeRelH>
            <wp14:sizeRelV relativeFrom="margin">
              <wp14:pctHeight>0</wp14:pctHeight>
            </wp14:sizeRelV>
          </wp:anchor>
        </w:drawing>
      </w:r>
      <w:r w:rsidR="0045549C">
        <w:rPr>
          <w:rFonts w:ascii="Book Antiqua" w:hAnsi="Book Antiqua" w:cs="Arial"/>
          <w:sz w:val="22"/>
          <w:szCs w:val="22"/>
        </w:rPr>
        <w:t>We are</w:t>
      </w:r>
      <w:r w:rsidRPr="00FB346F">
        <w:rPr>
          <w:rFonts w:ascii="Book Antiqua" w:hAnsi="Book Antiqua" w:cs="Arial"/>
          <w:sz w:val="22"/>
          <w:szCs w:val="22"/>
        </w:rPr>
        <w:t xml:space="preserve"> a very busy school,</w:t>
      </w:r>
      <w:r w:rsidR="00C84BBA">
        <w:rPr>
          <w:rFonts w:ascii="Book Antiqua" w:hAnsi="Book Antiqua" w:cs="Arial"/>
          <w:sz w:val="22"/>
          <w:szCs w:val="22"/>
        </w:rPr>
        <w:t xml:space="preserve"> </w:t>
      </w:r>
      <w:r w:rsidRPr="00FB346F">
        <w:rPr>
          <w:rFonts w:ascii="Book Antiqua" w:hAnsi="Book Antiqua" w:cs="Arial"/>
          <w:sz w:val="22"/>
          <w:szCs w:val="22"/>
        </w:rPr>
        <w:t>plac</w:t>
      </w:r>
      <w:r w:rsidR="00C84BBA">
        <w:rPr>
          <w:rFonts w:ascii="Book Antiqua" w:hAnsi="Book Antiqua" w:cs="Arial"/>
          <w:sz w:val="22"/>
          <w:szCs w:val="22"/>
        </w:rPr>
        <w:t>ing</w:t>
      </w:r>
      <w:r w:rsidRPr="00FB346F">
        <w:rPr>
          <w:rFonts w:ascii="Book Antiqua" w:hAnsi="Book Antiqua" w:cs="Arial"/>
          <w:sz w:val="22"/>
          <w:szCs w:val="22"/>
        </w:rPr>
        <w:t xml:space="preserve"> a strong emphasis on enrichment activities. There is a fine tradition of musical performance, and most students play at least one instrument. There are many orchestras, choirs</w:t>
      </w:r>
      <w:r>
        <w:rPr>
          <w:rFonts w:ascii="Book Antiqua" w:hAnsi="Book Antiqua" w:cs="Arial"/>
          <w:sz w:val="22"/>
          <w:szCs w:val="22"/>
        </w:rPr>
        <w:t>,</w:t>
      </w:r>
      <w:r w:rsidRPr="00FB346F">
        <w:rPr>
          <w:rFonts w:ascii="Book Antiqua" w:hAnsi="Book Antiqua" w:cs="Arial"/>
          <w:sz w:val="22"/>
          <w:szCs w:val="22"/>
        </w:rPr>
        <w:t xml:space="preserve"> and ensembles. Drama is also an important enrichment activity, with clubs, and major school productions involving many students. Our sports teams are </w:t>
      </w:r>
      <w:r w:rsidR="00C84BBA" w:rsidRPr="00FB346F">
        <w:rPr>
          <w:rFonts w:ascii="Book Antiqua" w:hAnsi="Book Antiqua" w:cs="Arial"/>
          <w:sz w:val="22"/>
          <w:szCs w:val="22"/>
        </w:rPr>
        <w:t xml:space="preserve">very </w:t>
      </w:r>
      <w:r w:rsidR="00C84BBA" w:rsidRPr="00460D1C">
        <w:rPr>
          <w:rFonts w:ascii="Book Antiqua" w:hAnsi="Book Antiqua" w:cs="Arial"/>
          <w:sz w:val="22"/>
          <w:szCs w:val="22"/>
        </w:rPr>
        <w:t>successful</w:t>
      </w:r>
      <w:r w:rsidRPr="00FB346F">
        <w:rPr>
          <w:rFonts w:ascii="Book Antiqua" w:hAnsi="Book Antiqua" w:cs="Arial"/>
          <w:sz w:val="22"/>
          <w:szCs w:val="22"/>
        </w:rPr>
        <w:t>, as are our individual sportswomen. Our students are lively and talented, as well as being academically able, and we provide plenty of opportunities for them. They also run a wide range of clubs or societies</w:t>
      </w:r>
      <w:r w:rsidR="00C84BBA">
        <w:rPr>
          <w:rFonts w:ascii="Book Antiqua" w:hAnsi="Book Antiqua" w:cs="Arial"/>
          <w:sz w:val="22"/>
          <w:szCs w:val="22"/>
        </w:rPr>
        <w:t>,</w:t>
      </w:r>
      <w:r w:rsidRPr="00FB346F">
        <w:rPr>
          <w:rFonts w:ascii="Book Antiqua" w:hAnsi="Book Antiqua" w:cs="Arial"/>
          <w:sz w:val="22"/>
          <w:szCs w:val="22"/>
        </w:rPr>
        <w:t xml:space="preserve"> such as the Law </w:t>
      </w:r>
      <w:r>
        <w:rPr>
          <w:rFonts w:ascii="Book Antiqua" w:hAnsi="Book Antiqua" w:cs="Arial"/>
          <w:sz w:val="22"/>
          <w:szCs w:val="22"/>
        </w:rPr>
        <w:t>S</w:t>
      </w:r>
      <w:r w:rsidRPr="00FB346F">
        <w:rPr>
          <w:rFonts w:ascii="Book Antiqua" w:hAnsi="Book Antiqua" w:cs="Arial"/>
          <w:sz w:val="22"/>
          <w:szCs w:val="22"/>
        </w:rPr>
        <w:t>ociety and Medical</w:t>
      </w:r>
      <w:r>
        <w:rPr>
          <w:rFonts w:ascii="Book Antiqua" w:hAnsi="Book Antiqua" w:cs="Arial"/>
          <w:sz w:val="22"/>
          <w:szCs w:val="22"/>
        </w:rPr>
        <w:t xml:space="preserve"> S</w:t>
      </w:r>
      <w:r w:rsidRPr="00FB346F">
        <w:rPr>
          <w:rFonts w:ascii="Book Antiqua" w:hAnsi="Book Antiqua" w:cs="Arial"/>
          <w:sz w:val="22"/>
          <w:szCs w:val="22"/>
        </w:rPr>
        <w:t>ociety</w:t>
      </w:r>
      <w:r w:rsidR="00C84BBA">
        <w:rPr>
          <w:rFonts w:ascii="Book Antiqua" w:hAnsi="Book Antiqua" w:cs="Arial"/>
          <w:sz w:val="22"/>
          <w:szCs w:val="22"/>
        </w:rPr>
        <w:t>,</w:t>
      </w:r>
      <w:r w:rsidRPr="00FB346F">
        <w:rPr>
          <w:rFonts w:ascii="Book Antiqua" w:hAnsi="Book Antiqua" w:cs="Arial"/>
          <w:sz w:val="22"/>
          <w:szCs w:val="22"/>
        </w:rPr>
        <w:t xml:space="preserve"> where they </w:t>
      </w:r>
      <w:r w:rsidRPr="00FB346F">
        <w:rPr>
          <w:rFonts w:ascii="Book Antiqua" w:hAnsi="Book Antiqua" w:cs="Arial"/>
          <w:sz w:val="22"/>
          <w:szCs w:val="22"/>
        </w:rPr>
        <w:lastRenderedPageBreak/>
        <w:t>invite speakers or present papers themselves. House activities include some distinctly less serious events, which nonethele</w:t>
      </w:r>
      <w:r>
        <w:rPr>
          <w:rFonts w:ascii="Book Antiqua" w:hAnsi="Book Antiqua" w:cs="Arial"/>
          <w:sz w:val="22"/>
          <w:szCs w:val="22"/>
        </w:rPr>
        <w:t xml:space="preserve">ss challenge student ingenuity.  </w:t>
      </w:r>
      <w:r w:rsidRPr="000B6614">
        <w:rPr>
          <w:rFonts w:ascii="Book Antiqua" w:hAnsi="Book Antiqua" w:cs="Arial"/>
          <w:sz w:val="22"/>
          <w:szCs w:val="22"/>
        </w:rPr>
        <w:t>As a girls’ school</w:t>
      </w:r>
      <w:r>
        <w:rPr>
          <w:rFonts w:ascii="Book Antiqua" w:hAnsi="Book Antiqua" w:cs="Arial"/>
          <w:sz w:val="22"/>
          <w:szCs w:val="22"/>
        </w:rPr>
        <w:t>,</w:t>
      </w:r>
      <w:r w:rsidRPr="000B6614">
        <w:rPr>
          <w:rFonts w:ascii="Book Antiqua" w:hAnsi="Book Antiqua" w:cs="Arial"/>
          <w:sz w:val="22"/>
          <w:szCs w:val="22"/>
        </w:rPr>
        <w:t xml:space="preserve"> we challenge gender stereotypes and place great importance in presenting our students with a wide range of opportunities beyond the taught curriculum, </w:t>
      </w:r>
      <w:r w:rsidR="00862556">
        <w:rPr>
          <w:rFonts w:ascii="Book Antiqua" w:hAnsi="Book Antiqua" w:cs="Arial"/>
          <w:sz w:val="22"/>
          <w:szCs w:val="22"/>
        </w:rPr>
        <w:t>which</w:t>
      </w:r>
      <w:r w:rsidRPr="000B6614">
        <w:rPr>
          <w:rFonts w:ascii="Book Antiqua" w:hAnsi="Book Antiqua" w:cs="Arial"/>
          <w:sz w:val="22"/>
          <w:szCs w:val="22"/>
        </w:rPr>
        <w:t xml:space="preserve"> includes involvement in many STEM activities and competitions.</w:t>
      </w:r>
    </w:p>
    <w:p w14:paraId="5098CDA0" w14:textId="77777777" w:rsidR="00460D1C" w:rsidRPr="00FB346F" w:rsidRDefault="00460D1C" w:rsidP="00460D1C">
      <w:pPr>
        <w:pStyle w:val="bodytext"/>
        <w:spacing w:before="0" w:beforeAutospacing="0" w:after="0" w:afterAutospacing="0"/>
        <w:jc w:val="both"/>
        <w:rPr>
          <w:rFonts w:ascii="Book Antiqua" w:hAnsi="Book Antiqua" w:cs="Arial"/>
          <w:sz w:val="22"/>
          <w:szCs w:val="22"/>
        </w:rPr>
      </w:pPr>
    </w:p>
    <w:p w14:paraId="111561DF" w14:textId="36A219A8" w:rsidR="00460D1C" w:rsidRPr="00FB346F" w:rsidRDefault="00460D1C" w:rsidP="00460D1C">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In terms of resources and buildings, we have a fine mixture of traditional, provided by the original main building, and a variety of buildings dating bac</w:t>
      </w:r>
      <w:r>
        <w:rPr>
          <w:rFonts w:ascii="Book Antiqua" w:hAnsi="Book Antiqua" w:cs="Arial"/>
          <w:sz w:val="22"/>
          <w:szCs w:val="22"/>
        </w:rPr>
        <w:t xml:space="preserve">k to different decades of the last </w:t>
      </w:r>
      <w:r w:rsidRPr="00FB346F">
        <w:rPr>
          <w:rFonts w:ascii="Book Antiqua" w:hAnsi="Book Antiqua" w:cs="Arial"/>
          <w:sz w:val="22"/>
          <w:szCs w:val="22"/>
        </w:rPr>
        <w:t xml:space="preserve">century together with some excellent modern facilities, such as </w:t>
      </w:r>
      <w:r>
        <w:rPr>
          <w:rFonts w:ascii="Book Antiqua" w:hAnsi="Book Antiqua" w:cs="Arial"/>
          <w:sz w:val="22"/>
          <w:szCs w:val="22"/>
        </w:rPr>
        <w:t>the Music and Languages Centres</w:t>
      </w:r>
      <w:r w:rsidR="002130D3">
        <w:rPr>
          <w:rFonts w:ascii="Book Antiqua" w:hAnsi="Book Antiqua" w:cs="Arial"/>
          <w:sz w:val="22"/>
          <w:szCs w:val="22"/>
        </w:rPr>
        <w:t xml:space="preserve">. </w:t>
      </w:r>
      <w:r w:rsidRPr="000B6614">
        <w:rPr>
          <w:rFonts w:ascii="Book Antiqua" w:hAnsi="Book Antiqua" w:cs="Arial"/>
          <w:sz w:val="22"/>
          <w:szCs w:val="22"/>
        </w:rPr>
        <w:t xml:space="preserve">We have dedicated Sixth Form facilities, a drama studio, </w:t>
      </w:r>
      <w:r>
        <w:rPr>
          <w:rFonts w:ascii="Book Antiqua" w:hAnsi="Book Antiqua" w:cs="Arial"/>
          <w:sz w:val="22"/>
          <w:szCs w:val="22"/>
        </w:rPr>
        <w:t xml:space="preserve">an </w:t>
      </w:r>
      <w:r w:rsidRPr="000B6614">
        <w:rPr>
          <w:rFonts w:ascii="Book Antiqua" w:hAnsi="Book Antiqua" w:cs="Arial"/>
          <w:sz w:val="22"/>
          <w:szCs w:val="22"/>
        </w:rPr>
        <w:t>all-weather artificial pitch</w:t>
      </w:r>
      <w:r>
        <w:rPr>
          <w:rFonts w:ascii="Book Antiqua" w:hAnsi="Book Antiqua" w:cs="Arial"/>
          <w:sz w:val="22"/>
          <w:szCs w:val="22"/>
        </w:rPr>
        <w:t xml:space="preserve"> and </w:t>
      </w:r>
      <w:r w:rsidRPr="000B6614">
        <w:rPr>
          <w:rFonts w:ascii="Book Antiqua" w:hAnsi="Book Antiqua" w:cs="Arial"/>
          <w:sz w:val="22"/>
          <w:szCs w:val="22"/>
        </w:rPr>
        <w:t>a lecture room</w:t>
      </w:r>
      <w:r w:rsidR="002130D3">
        <w:rPr>
          <w:rFonts w:ascii="Book Antiqua" w:hAnsi="Book Antiqua" w:cs="Arial"/>
          <w:sz w:val="22"/>
          <w:szCs w:val="22"/>
        </w:rPr>
        <w:t>,</w:t>
      </w:r>
      <w:r w:rsidRPr="000B6614">
        <w:rPr>
          <w:rFonts w:ascii="Book Antiqua" w:hAnsi="Book Antiqua" w:cs="Arial"/>
          <w:sz w:val="22"/>
          <w:szCs w:val="22"/>
        </w:rPr>
        <w:t xml:space="preserve"> where we run a programme of academic lectures.</w:t>
      </w:r>
      <w:r>
        <w:rPr>
          <w:rFonts w:ascii="Book Antiqua" w:hAnsi="Book Antiqua" w:cs="Arial"/>
          <w:sz w:val="22"/>
          <w:szCs w:val="22"/>
        </w:rPr>
        <w:t xml:space="preserve">  In September 2021 we opened a new Sports Hall with dance studio and fitness suite, and a new teaching block containing additional science laboratories and classrooms.</w:t>
      </w:r>
    </w:p>
    <w:p w14:paraId="7C586D51" w14:textId="77777777" w:rsidR="00460D1C" w:rsidRPr="00FB346F" w:rsidRDefault="00460D1C" w:rsidP="00460D1C">
      <w:pPr>
        <w:pStyle w:val="bodytext"/>
        <w:spacing w:before="0" w:beforeAutospacing="0" w:after="0" w:afterAutospacing="0"/>
        <w:jc w:val="both"/>
        <w:rPr>
          <w:rFonts w:ascii="Book Antiqua" w:hAnsi="Book Antiqua" w:cs="Arial"/>
          <w:sz w:val="22"/>
          <w:szCs w:val="22"/>
        </w:rPr>
      </w:pPr>
    </w:p>
    <w:p w14:paraId="6766BD4D" w14:textId="76E9277D" w:rsidR="00460D1C" w:rsidRDefault="00460D1C" w:rsidP="00460D1C">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 xml:space="preserve">Governors are highly committed individuals who are generous with their time and </w:t>
      </w:r>
      <w:r>
        <w:rPr>
          <w:rFonts w:ascii="Book Antiqua" w:hAnsi="Book Antiqua" w:cs="Arial"/>
          <w:sz w:val="22"/>
          <w:szCs w:val="22"/>
        </w:rPr>
        <w:t xml:space="preserve">the </w:t>
      </w:r>
      <w:r w:rsidRPr="00FB346F">
        <w:rPr>
          <w:rFonts w:ascii="Book Antiqua" w:hAnsi="Book Antiqua" w:cs="Arial"/>
          <w:sz w:val="22"/>
          <w:szCs w:val="22"/>
        </w:rPr>
        <w:t xml:space="preserve">expertise they </w:t>
      </w:r>
      <w:r>
        <w:rPr>
          <w:rFonts w:ascii="Book Antiqua" w:hAnsi="Book Antiqua" w:cs="Arial"/>
          <w:sz w:val="22"/>
          <w:szCs w:val="22"/>
        </w:rPr>
        <w:t>bring to</w:t>
      </w:r>
      <w:r w:rsidRPr="00FB346F">
        <w:rPr>
          <w:rFonts w:ascii="Book Antiqua" w:hAnsi="Book Antiqua" w:cs="Arial"/>
          <w:sz w:val="22"/>
          <w:szCs w:val="22"/>
        </w:rPr>
        <w:t xml:space="preserve"> the School.  Parents are very supportive ind</w:t>
      </w:r>
      <w:r>
        <w:rPr>
          <w:rFonts w:ascii="Book Antiqua" w:hAnsi="Book Antiqua" w:cs="Arial"/>
          <w:sz w:val="22"/>
          <w:szCs w:val="22"/>
        </w:rPr>
        <w:t xml:space="preserve">ividually </w:t>
      </w:r>
      <w:r w:rsidR="00737A70">
        <w:rPr>
          <w:rFonts w:ascii="Book Antiqua" w:hAnsi="Book Antiqua" w:cs="Arial"/>
          <w:sz w:val="22"/>
          <w:szCs w:val="22"/>
        </w:rPr>
        <w:t>and</w:t>
      </w:r>
      <w:r>
        <w:rPr>
          <w:rFonts w:ascii="Book Antiqua" w:hAnsi="Book Antiqua" w:cs="Arial"/>
          <w:sz w:val="22"/>
          <w:szCs w:val="22"/>
        </w:rPr>
        <w:t xml:space="preserve"> through the Parent</w:t>
      </w:r>
      <w:r w:rsidRPr="00FB346F">
        <w:rPr>
          <w:rFonts w:ascii="Book Antiqua" w:hAnsi="Book Antiqua" w:cs="Arial"/>
          <w:sz w:val="22"/>
          <w:szCs w:val="22"/>
        </w:rPr>
        <w:t>s</w:t>
      </w:r>
      <w:r>
        <w:rPr>
          <w:rFonts w:ascii="Book Antiqua" w:hAnsi="Book Antiqua" w:cs="Arial"/>
          <w:sz w:val="22"/>
          <w:szCs w:val="22"/>
        </w:rPr>
        <w:t>’</w:t>
      </w:r>
      <w:r w:rsidRPr="00FB346F">
        <w:rPr>
          <w:rFonts w:ascii="Book Antiqua" w:hAnsi="Book Antiqua" w:cs="Arial"/>
          <w:sz w:val="22"/>
          <w:szCs w:val="22"/>
        </w:rPr>
        <w:t xml:space="preserve"> Association, and have, obviously, very high expectations of the School. We have a strong school community, which is friendly and welcoming. We trust our students to behave </w:t>
      </w:r>
      <w:r w:rsidR="00737A70">
        <w:rPr>
          <w:rFonts w:ascii="Book Antiqua" w:hAnsi="Book Antiqua" w:cs="Arial"/>
          <w:sz w:val="22"/>
          <w:szCs w:val="22"/>
        </w:rPr>
        <w:t>in an exemplary manner</w:t>
      </w:r>
      <w:r w:rsidRPr="00FB346F">
        <w:rPr>
          <w:rFonts w:ascii="Book Antiqua" w:hAnsi="Book Antiqua" w:cs="Arial"/>
          <w:sz w:val="22"/>
          <w:szCs w:val="22"/>
        </w:rPr>
        <w:t>, and the atmosphere in the School reflects our high expectations of them in this respect.</w:t>
      </w:r>
    </w:p>
    <w:p w14:paraId="779D28FE" w14:textId="77777777" w:rsidR="00460D1C" w:rsidRDefault="00460D1C" w:rsidP="00460D1C">
      <w:pPr>
        <w:pStyle w:val="bodytext"/>
        <w:spacing w:before="0" w:beforeAutospacing="0" w:after="0" w:afterAutospacing="0"/>
        <w:jc w:val="both"/>
        <w:rPr>
          <w:rStyle w:val="Strong"/>
          <w:rFonts w:ascii="Book Antiqua" w:hAnsi="Book Antiqua" w:cs="Arial"/>
          <w:smallCaps/>
          <w:color w:val="002060"/>
          <w:sz w:val="22"/>
          <w:szCs w:val="22"/>
        </w:rPr>
      </w:pPr>
    </w:p>
    <w:p w14:paraId="430D896D" w14:textId="77777777" w:rsidR="00460D1C" w:rsidRPr="00FB346F" w:rsidRDefault="00460D1C" w:rsidP="00460D1C">
      <w:pPr>
        <w:pStyle w:val="bodytext"/>
        <w:shd w:val="clear" w:color="auto" w:fill="DEEAF6" w:themeFill="accent1" w:themeFillTint="33"/>
        <w:spacing w:before="0" w:beforeAutospacing="0" w:after="0" w:afterAutospacing="0"/>
        <w:jc w:val="both"/>
        <w:rPr>
          <w:rStyle w:val="Strong"/>
          <w:rFonts w:ascii="Book Antiqua" w:hAnsi="Book Antiqua" w:cs="Arial"/>
          <w:smallCaps/>
          <w:color w:val="002060"/>
          <w:sz w:val="22"/>
          <w:szCs w:val="22"/>
        </w:rPr>
      </w:pPr>
      <w:r w:rsidRPr="00FB346F">
        <w:rPr>
          <w:rStyle w:val="Strong"/>
          <w:rFonts w:ascii="Book Antiqua" w:hAnsi="Book Antiqua" w:cs="Arial"/>
          <w:smallCaps/>
          <w:color w:val="002060"/>
          <w:sz w:val="22"/>
          <w:szCs w:val="22"/>
        </w:rPr>
        <w:t>Staff</w:t>
      </w:r>
    </w:p>
    <w:p w14:paraId="795DF6E8" w14:textId="77777777" w:rsidR="00460D1C" w:rsidRPr="00FB346F" w:rsidRDefault="00460D1C" w:rsidP="00460D1C">
      <w:pPr>
        <w:pStyle w:val="bodytext"/>
        <w:spacing w:before="0" w:beforeAutospacing="0" w:after="0" w:afterAutospacing="0"/>
        <w:jc w:val="both"/>
        <w:rPr>
          <w:rStyle w:val="Strong"/>
          <w:rFonts w:ascii="Book Antiqua" w:hAnsi="Book Antiqua" w:cs="Arial"/>
          <w:smallCaps/>
          <w:color w:val="002060"/>
          <w:sz w:val="22"/>
          <w:szCs w:val="22"/>
        </w:rPr>
      </w:pPr>
    </w:p>
    <w:p w14:paraId="24D61A18" w14:textId="31D10450" w:rsidR="00460D1C" w:rsidRPr="00FB346F" w:rsidRDefault="00460D1C" w:rsidP="00460D1C">
      <w:pPr>
        <w:pStyle w:val="bodytext"/>
        <w:numPr>
          <w:ilvl w:val="0"/>
          <w:numId w:val="1"/>
        </w:numPr>
        <w:spacing w:before="0" w:beforeAutospacing="0" w:after="0" w:afterAutospacing="0"/>
        <w:ind w:left="567" w:hanging="567"/>
        <w:jc w:val="both"/>
        <w:rPr>
          <w:rFonts w:ascii="Book Antiqua" w:hAnsi="Book Antiqua" w:cs="Arial"/>
          <w:sz w:val="22"/>
          <w:szCs w:val="22"/>
        </w:rPr>
      </w:pPr>
      <w:r w:rsidRPr="00FB346F">
        <w:rPr>
          <w:rFonts w:ascii="Book Antiqua" w:hAnsi="Book Antiqua" w:cs="Arial"/>
          <w:sz w:val="22"/>
          <w:szCs w:val="22"/>
        </w:rPr>
        <w:t>The School currently ha</w:t>
      </w:r>
      <w:r>
        <w:rPr>
          <w:rFonts w:ascii="Book Antiqua" w:hAnsi="Book Antiqua" w:cs="Arial"/>
          <w:sz w:val="22"/>
          <w:szCs w:val="22"/>
        </w:rPr>
        <w:t xml:space="preserve">s a </w:t>
      </w:r>
      <w:r w:rsidRPr="0090007F">
        <w:rPr>
          <w:rFonts w:ascii="Book Antiqua" w:hAnsi="Book Antiqua" w:cs="Arial"/>
          <w:b/>
          <w:sz w:val="22"/>
          <w:szCs w:val="22"/>
        </w:rPr>
        <w:t>teaching establishment</w:t>
      </w:r>
      <w:r>
        <w:rPr>
          <w:rFonts w:ascii="Book Antiqua" w:hAnsi="Book Antiqua" w:cs="Arial"/>
          <w:sz w:val="22"/>
          <w:szCs w:val="22"/>
        </w:rPr>
        <w:t xml:space="preserve"> </w:t>
      </w:r>
      <w:r w:rsidRPr="000B6614">
        <w:rPr>
          <w:rFonts w:ascii="Book Antiqua" w:hAnsi="Book Antiqua" w:cs="Arial"/>
          <w:sz w:val="22"/>
          <w:szCs w:val="22"/>
        </w:rPr>
        <w:t xml:space="preserve">of </w:t>
      </w:r>
      <w:r>
        <w:rPr>
          <w:rFonts w:ascii="Book Antiqua" w:hAnsi="Book Antiqua" w:cs="Arial"/>
          <w:sz w:val="22"/>
          <w:szCs w:val="22"/>
        </w:rPr>
        <w:t>4</w:t>
      </w:r>
      <w:r w:rsidR="002B3233">
        <w:rPr>
          <w:rFonts w:ascii="Book Antiqua" w:hAnsi="Book Antiqua" w:cs="Arial"/>
          <w:sz w:val="22"/>
          <w:szCs w:val="22"/>
        </w:rPr>
        <w:t>0</w:t>
      </w:r>
      <w:r w:rsidRPr="000B6614">
        <w:rPr>
          <w:rFonts w:ascii="Book Antiqua" w:hAnsi="Book Antiqua" w:cs="Arial"/>
          <w:sz w:val="22"/>
          <w:szCs w:val="22"/>
        </w:rPr>
        <w:t xml:space="preserve"> full-time and </w:t>
      </w:r>
      <w:r w:rsidR="002B3233">
        <w:rPr>
          <w:rFonts w:ascii="Book Antiqua" w:hAnsi="Book Antiqua" w:cs="Arial"/>
          <w:sz w:val="22"/>
          <w:szCs w:val="22"/>
        </w:rPr>
        <w:t>38</w:t>
      </w:r>
      <w:r w:rsidRPr="000B6614">
        <w:rPr>
          <w:rFonts w:ascii="Book Antiqua" w:hAnsi="Book Antiqua" w:cs="Arial"/>
          <w:sz w:val="22"/>
          <w:szCs w:val="22"/>
        </w:rPr>
        <w:t xml:space="preserve"> part-time</w:t>
      </w:r>
      <w:r w:rsidRPr="00FB346F">
        <w:rPr>
          <w:rFonts w:ascii="Book Antiqua" w:hAnsi="Book Antiqua" w:cs="Arial"/>
          <w:sz w:val="22"/>
          <w:szCs w:val="22"/>
        </w:rPr>
        <w:t xml:space="preserve"> staff. </w:t>
      </w:r>
      <w:r>
        <w:rPr>
          <w:rFonts w:ascii="Book Antiqua" w:hAnsi="Book Antiqua" w:cs="Arial"/>
          <w:sz w:val="22"/>
          <w:szCs w:val="22"/>
        </w:rPr>
        <w:t xml:space="preserve"> </w:t>
      </w:r>
    </w:p>
    <w:p w14:paraId="44B3CF47" w14:textId="77777777" w:rsidR="00460D1C" w:rsidRPr="00FB346F" w:rsidRDefault="00460D1C" w:rsidP="00460D1C">
      <w:pPr>
        <w:pStyle w:val="bodytext"/>
        <w:numPr>
          <w:ilvl w:val="0"/>
          <w:numId w:val="1"/>
        </w:numPr>
        <w:spacing w:before="0" w:beforeAutospacing="0" w:after="0" w:afterAutospacing="0"/>
        <w:ind w:left="567" w:hanging="567"/>
        <w:jc w:val="both"/>
        <w:rPr>
          <w:rFonts w:ascii="Book Antiqua" w:hAnsi="Book Antiqua" w:cs="Arial"/>
          <w:sz w:val="22"/>
          <w:szCs w:val="22"/>
        </w:rPr>
      </w:pPr>
      <w:r w:rsidRPr="00FB346F">
        <w:rPr>
          <w:rFonts w:ascii="Book Antiqua" w:hAnsi="Book Antiqua" w:cs="Arial"/>
          <w:sz w:val="22"/>
          <w:szCs w:val="22"/>
        </w:rPr>
        <w:t xml:space="preserve">There is a </w:t>
      </w:r>
      <w:r w:rsidRPr="0090007F">
        <w:rPr>
          <w:rFonts w:ascii="Book Antiqua" w:hAnsi="Book Antiqua" w:cs="Arial"/>
          <w:b/>
          <w:sz w:val="22"/>
          <w:szCs w:val="22"/>
        </w:rPr>
        <w:t>non-teaching establishment of</w:t>
      </w:r>
      <w:r w:rsidRPr="00FB346F">
        <w:rPr>
          <w:rFonts w:ascii="Book Antiqua" w:hAnsi="Book Antiqua" w:cs="Arial"/>
          <w:sz w:val="22"/>
          <w:szCs w:val="22"/>
        </w:rPr>
        <w:t xml:space="preserve"> </w:t>
      </w:r>
      <w:r>
        <w:rPr>
          <w:rFonts w:ascii="Book Antiqua" w:hAnsi="Book Antiqua" w:cs="Arial"/>
          <w:sz w:val="22"/>
          <w:szCs w:val="22"/>
        </w:rPr>
        <w:t>52</w:t>
      </w:r>
      <w:r w:rsidRPr="00FB346F">
        <w:rPr>
          <w:rFonts w:ascii="Book Antiqua" w:hAnsi="Book Antiqua" w:cs="Arial"/>
          <w:sz w:val="22"/>
          <w:szCs w:val="22"/>
        </w:rPr>
        <w:t xml:space="preserve"> Support Staff most of whom are part</w:t>
      </w:r>
      <w:r>
        <w:rPr>
          <w:rFonts w:ascii="Book Antiqua" w:hAnsi="Book Antiqua" w:cs="Arial"/>
          <w:sz w:val="22"/>
          <w:szCs w:val="22"/>
        </w:rPr>
        <w:t>-</w:t>
      </w:r>
      <w:r w:rsidRPr="00FB346F">
        <w:rPr>
          <w:rFonts w:ascii="Book Antiqua" w:hAnsi="Book Antiqua" w:cs="Arial"/>
          <w:sz w:val="22"/>
          <w:szCs w:val="22"/>
        </w:rPr>
        <w:t>time, who support teaching and learning in various capacities.</w:t>
      </w:r>
    </w:p>
    <w:p w14:paraId="4123B85A" w14:textId="77777777" w:rsidR="00460D1C" w:rsidRPr="007176E6" w:rsidRDefault="00460D1C" w:rsidP="00460D1C">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New Staff Induction Programme</w:t>
      </w:r>
      <w:r w:rsidRPr="007176E6">
        <w:rPr>
          <w:rFonts w:ascii="Book Antiqua" w:hAnsi="Book Antiqua"/>
          <w:sz w:val="22"/>
          <w:szCs w:val="22"/>
        </w:rPr>
        <w:t xml:space="preserve"> – new colleagues benefit from a comprehensive programme of support and guidance from their Department</w:t>
      </w:r>
      <w:r>
        <w:rPr>
          <w:rFonts w:ascii="Book Antiqua" w:hAnsi="Book Antiqua"/>
          <w:sz w:val="22"/>
          <w:szCs w:val="22"/>
        </w:rPr>
        <w:t xml:space="preserve"> </w:t>
      </w:r>
      <w:r w:rsidRPr="007176E6">
        <w:rPr>
          <w:rFonts w:ascii="Book Antiqua" w:hAnsi="Book Antiqua"/>
          <w:sz w:val="22"/>
          <w:szCs w:val="22"/>
        </w:rPr>
        <w:t>and Pastoral teams.</w:t>
      </w:r>
    </w:p>
    <w:p w14:paraId="12641B35" w14:textId="77777777" w:rsidR="00460D1C" w:rsidRPr="007176E6" w:rsidRDefault="00460D1C" w:rsidP="00460D1C">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Professional qualifications</w:t>
      </w:r>
      <w:r w:rsidRPr="007176E6">
        <w:rPr>
          <w:rFonts w:ascii="Book Antiqua" w:hAnsi="Book Antiqua"/>
          <w:sz w:val="22"/>
          <w:szCs w:val="22"/>
        </w:rPr>
        <w:t xml:space="preserve"> – we offer teaching staff the opportunity to develop their knowledge and understanding of education by offering a contribution to the cost of a Master</w:t>
      </w:r>
      <w:r>
        <w:rPr>
          <w:rFonts w:ascii="Book Antiqua" w:hAnsi="Book Antiqua"/>
          <w:sz w:val="22"/>
          <w:szCs w:val="22"/>
        </w:rPr>
        <w:t>’</w:t>
      </w:r>
      <w:r w:rsidRPr="007176E6">
        <w:rPr>
          <w:rFonts w:ascii="Book Antiqua" w:hAnsi="Book Antiqua"/>
          <w:sz w:val="22"/>
          <w:szCs w:val="22"/>
        </w:rPr>
        <w:t>s degree or an NPQ course.</w:t>
      </w:r>
    </w:p>
    <w:p w14:paraId="257470CF" w14:textId="77777777" w:rsidR="00460D1C" w:rsidRPr="007176E6" w:rsidRDefault="00460D1C" w:rsidP="00460D1C">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Continuing Professional Development</w:t>
      </w:r>
      <w:r w:rsidRPr="007176E6">
        <w:rPr>
          <w:rFonts w:ascii="Book Antiqua" w:hAnsi="Book Antiqua"/>
          <w:sz w:val="22"/>
          <w:szCs w:val="22"/>
        </w:rPr>
        <w:t xml:space="preserve"> – we have well-established Professional Development Groups and School Development Groups, which provide staff with focused and personalised development programmes.</w:t>
      </w:r>
    </w:p>
    <w:p w14:paraId="7F1883A5" w14:textId="77777777" w:rsidR="00460D1C" w:rsidRPr="007176E6" w:rsidRDefault="00460D1C" w:rsidP="00460D1C">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Leadership development</w:t>
      </w:r>
      <w:r w:rsidRPr="007176E6">
        <w:rPr>
          <w:rFonts w:ascii="Book Antiqua" w:hAnsi="Book Antiqua"/>
          <w:sz w:val="22"/>
          <w:szCs w:val="22"/>
        </w:rPr>
        <w:t xml:space="preserve"> – we have devised and run the ‘CCHS Leadership Programme’ to enable colleagues to secure leadership experience, as well as develop their existing practice, to facilitate career progression.</w:t>
      </w:r>
    </w:p>
    <w:p w14:paraId="6A7F57F6" w14:textId="77777777" w:rsidR="00460D1C" w:rsidRPr="007176E6" w:rsidRDefault="00460D1C" w:rsidP="00460D1C">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Wellbeing</w:t>
      </w:r>
      <w:r w:rsidRPr="007176E6">
        <w:rPr>
          <w:rFonts w:ascii="Book Antiqua" w:hAnsi="Book Antiqua"/>
          <w:sz w:val="22"/>
          <w:szCs w:val="22"/>
        </w:rPr>
        <w:t xml:space="preserve"> – we have a staff wellbeing group as part of a whole-school commitment to ensuring that all staff thrive in their professional roles.</w:t>
      </w:r>
    </w:p>
    <w:p w14:paraId="325E5E7F" w14:textId="77777777" w:rsidR="00460D1C" w:rsidRDefault="00460D1C" w:rsidP="00460D1C">
      <w:pPr>
        <w:spacing w:after="160" w:line="259" w:lineRule="auto"/>
        <w:rPr>
          <w:rFonts w:ascii="Book Antiqua" w:hAnsi="Book Antiqua" w:cs="Arial"/>
          <w:sz w:val="22"/>
          <w:szCs w:val="22"/>
        </w:rPr>
      </w:pPr>
      <w:r>
        <w:rPr>
          <w:rFonts w:ascii="Book Antiqua" w:hAnsi="Book Antiqua" w:cs="Arial"/>
          <w:sz w:val="22"/>
          <w:szCs w:val="22"/>
        </w:rPr>
        <w:br w:type="page"/>
      </w:r>
    </w:p>
    <w:p w14:paraId="695BF7B7" w14:textId="77777777" w:rsidR="00460D1C" w:rsidRDefault="00460D1C" w:rsidP="00460D1C">
      <w:pPr>
        <w:pStyle w:val="bodytext"/>
        <w:spacing w:before="0" w:beforeAutospacing="0" w:after="0" w:afterAutospacing="0"/>
        <w:jc w:val="both"/>
        <w:rPr>
          <w:rStyle w:val="bodytext1"/>
          <w:rFonts w:ascii="Book Antiqua" w:hAnsi="Book Antiqua" w:cs="Arial"/>
          <w:sz w:val="22"/>
          <w:szCs w:val="22"/>
        </w:rPr>
      </w:pPr>
      <w:r>
        <w:rPr>
          <w:rFonts w:ascii="Book Antiqua" w:hAnsi="Book Antiqua" w:cs="Arial"/>
          <w:b/>
          <w:noProof/>
          <w:color w:val="002060"/>
          <w:sz w:val="36"/>
          <w:szCs w:val="36"/>
          <w:lang w:eastAsia="en-GB"/>
        </w:rPr>
        <w:lastRenderedPageBreak/>
        <mc:AlternateContent>
          <mc:Choice Requires="wps">
            <w:drawing>
              <wp:anchor distT="0" distB="0" distL="114300" distR="114300" simplePos="0" relativeHeight="251848704" behindDoc="0" locked="0" layoutInCell="1" allowOverlap="1" wp14:anchorId="6004A6C8" wp14:editId="2D7F436A">
                <wp:simplePos x="0" y="0"/>
                <wp:positionH relativeFrom="margin">
                  <wp:posOffset>2276475</wp:posOffset>
                </wp:positionH>
                <wp:positionV relativeFrom="paragraph">
                  <wp:posOffset>-703580</wp:posOffset>
                </wp:positionV>
                <wp:extent cx="3590925" cy="406400"/>
                <wp:effectExtent l="0" t="0" r="0" b="0"/>
                <wp:wrapNone/>
                <wp:docPr id="18" name="Rectangle 18"/>
                <wp:cNvGraphicFramePr/>
                <a:graphic xmlns:a="http://schemas.openxmlformats.org/drawingml/2006/main">
                  <a:graphicData uri="http://schemas.microsoft.com/office/word/2010/wordprocessingShape">
                    <wps:wsp>
                      <wps:cNvSpPr/>
                      <wps:spPr>
                        <a:xfrm>
                          <a:off x="0" y="0"/>
                          <a:ext cx="3590925" cy="406400"/>
                        </a:xfrm>
                        <a:prstGeom prst="rect">
                          <a:avLst/>
                        </a:prstGeom>
                        <a:noFill/>
                        <a:ln w="12700" cap="flat" cmpd="sng" algn="ctr">
                          <a:noFill/>
                          <a:prstDash val="solid"/>
                          <a:miter lim="800000"/>
                        </a:ln>
                        <a:effectLst/>
                      </wps:spPr>
                      <wps:txbx>
                        <w:txbxContent>
                          <w:p w14:paraId="56562D1D" w14:textId="77777777" w:rsidR="00460D1C" w:rsidRPr="007B3204" w:rsidRDefault="00460D1C" w:rsidP="00460D1C">
                            <w:pPr>
                              <w:jc w:val="right"/>
                              <w:rPr>
                                <w:rFonts w:ascii="Book Antiqua" w:hAnsi="Book Antiqua"/>
                                <w:b/>
                                <w:color w:val="002060"/>
                                <w:sz w:val="36"/>
                                <w:szCs w:val="36"/>
                              </w:rPr>
                            </w:pPr>
                            <w:r>
                              <w:rPr>
                                <w:rFonts w:ascii="Book Antiqua" w:hAnsi="Book Antiqua"/>
                                <w:b/>
                                <w:color w:val="002060"/>
                                <w:sz w:val="36"/>
                                <w:szCs w:val="36"/>
                              </w:rPr>
                              <w:t>The Senior Leadership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4A6C8" id="Rectangle 18" o:spid="_x0000_s1027" style="position:absolute;left:0;text-align:left;margin-left:179.25pt;margin-top:-55.4pt;width:282.75pt;height:32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" filled="f" stroked="f" strokeweight="1pt">
                <v:textbox>
                  <w:txbxContent>
                    <w:p w14:paraId="56562D1D" w14:textId="77777777" w:rsidR="00460D1C" w:rsidRPr="007B3204" w:rsidRDefault="00460D1C" w:rsidP="00460D1C">
                      <w:pPr>
                        <w:jc w:val="right"/>
                        <w:rPr>
                          <w:rFonts w:ascii="Book Antiqua" w:hAnsi="Book Antiqua"/>
                          <w:b/>
                          <w:color w:val="002060"/>
                          <w:sz w:val="36"/>
                          <w:szCs w:val="36"/>
                        </w:rPr>
                      </w:pPr>
                      <w:r>
                        <w:rPr>
                          <w:rFonts w:ascii="Book Antiqua" w:hAnsi="Book Antiqua"/>
                          <w:b/>
                          <w:color w:val="002060"/>
                          <w:sz w:val="36"/>
                          <w:szCs w:val="36"/>
                        </w:rPr>
                        <w:t>The Senior Leadership Team</w:t>
                      </w:r>
                    </w:p>
                  </w:txbxContent>
                </v:textbox>
                <w10:wrap anchorx="margin"/>
              </v:rect>
            </w:pict>
          </mc:Fallback>
        </mc:AlternateContent>
      </w:r>
    </w:p>
    <w:p w14:paraId="083B0F8F" w14:textId="77777777" w:rsidR="00460D1C" w:rsidRPr="00651092" w:rsidRDefault="00460D1C" w:rsidP="00460D1C">
      <w:pPr>
        <w:pStyle w:val="bodytext"/>
        <w:spacing w:before="0" w:beforeAutospacing="0" w:after="0" w:afterAutospacing="0"/>
        <w:jc w:val="both"/>
        <w:rPr>
          <w:rStyle w:val="bodytext1"/>
          <w:rFonts w:ascii="Book Antiqua" w:hAnsi="Book Antiqua" w:cs="Arial"/>
          <w:sz w:val="22"/>
          <w:szCs w:val="22"/>
        </w:rPr>
      </w:pPr>
    </w:p>
    <w:p w14:paraId="5CD09FE3" w14:textId="77777777" w:rsidR="00460D1C" w:rsidRPr="00F96766" w:rsidRDefault="00460D1C" w:rsidP="00460D1C">
      <w:pPr>
        <w:pStyle w:val="bodytext"/>
        <w:numPr>
          <w:ilvl w:val="0"/>
          <w:numId w:val="2"/>
        </w:numPr>
        <w:spacing w:before="0" w:beforeAutospacing="0" w:after="0" w:afterAutospacing="0" w:line="720" w:lineRule="auto"/>
        <w:ind w:left="357" w:hanging="357"/>
        <w:jc w:val="both"/>
        <w:rPr>
          <w:rStyle w:val="bodytext1"/>
          <w:rFonts w:ascii="Book Antiqua" w:hAnsi="Book Antiqua" w:cs="Arial"/>
          <w:sz w:val="22"/>
          <w:szCs w:val="22"/>
        </w:rPr>
      </w:pPr>
      <w:r w:rsidRPr="00F96766">
        <w:rPr>
          <w:rStyle w:val="bodytext1"/>
          <w:rFonts w:ascii="Book Antiqua" w:hAnsi="Book Antiqua" w:cs="Arial"/>
          <w:b/>
          <w:color w:val="002060"/>
          <w:sz w:val="22"/>
          <w:szCs w:val="22"/>
        </w:rPr>
        <w:t>Headteacher</w:t>
      </w:r>
      <w:r>
        <w:rPr>
          <w:rStyle w:val="Strong"/>
          <w:rFonts w:ascii="Book Antiqua" w:hAnsi="Book Antiqua" w:cs="Arial"/>
          <w:sz w:val="22"/>
          <w:szCs w:val="22"/>
        </w:rPr>
        <w:tab/>
      </w:r>
      <w:r>
        <w:rPr>
          <w:rStyle w:val="Strong"/>
          <w:rFonts w:ascii="Book Antiqua" w:hAnsi="Book Antiqua" w:cs="Arial"/>
          <w:sz w:val="22"/>
          <w:szCs w:val="22"/>
        </w:rPr>
        <w:tab/>
      </w:r>
      <w:r w:rsidRPr="00F96766">
        <w:rPr>
          <w:rStyle w:val="Strong"/>
          <w:rFonts w:ascii="Book Antiqua" w:hAnsi="Book Antiqua" w:cs="Arial"/>
          <w:sz w:val="22"/>
          <w:szCs w:val="22"/>
        </w:rPr>
        <w:t>Mr Stephen Lawlor</w:t>
      </w:r>
      <w:r w:rsidRPr="00F96766">
        <w:rPr>
          <w:rStyle w:val="bodytext1"/>
          <w:rFonts w:ascii="Book Antiqua" w:hAnsi="Book Antiqua" w:cs="Arial"/>
          <w:sz w:val="22"/>
          <w:szCs w:val="22"/>
        </w:rPr>
        <w:t xml:space="preserve"> </w:t>
      </w:r>
    </w:p>
    <w:p w14:paraId="4A92B77B" w14:textId="77777777" w:rsidR="00460D1C" w:rsidRPr="00621FCB" w:rsidRDefault="00460D1C" w:rsidP="00460D1C">
      <w:pPr>
        <w:pStyle w:val="bodytext"/>
        <w:numPr>
          <w:ilvl w:val="0"/>
          <w:numId w:val="2"/>
        </w:numPr>
        <w:spacing w:before="0" w:beforeAutospacing="0" w:after="0" w:afterAutospacing="0" w:line="720" w:lineRule="auto"/>
        <w:ind w:left="357" w:hanging="357"/>
        <w:rPr>
          <w:rStyle w:val="Strong"/>
          <w:rFonts w:ascii="Book Antiqua" w:hAnsi="Book Antiqua" w:cs="Arial"/>
          <w:b w:val="0"/>
          <w:bCs w:val="0"/>
          <w:color w:val="002060"/>
          <w:sz w:val="22"/>
          <w:szCs w:val="22"/>
        </w:rPr>
      </w:pPr>
      <w:bookmarkStart w:id="2" w:name="_Hlk4063401"/>
      <w:bookmarkStart w:id="3" w:name="_Hlk156545807"/>
      <w:r w:rsidRPr="00F96766">
        <w:rPr>
          <w:rStyle w:val="Strong"/>
          <w:rFonts w:ascii="Book Antiqua" w:hAnsi="Book Antiqua" w:cs="Arial"/>
          <w:color w:val="002060"/>
          <w:sz w:val="22"/>
          <w:szCs w:val="22"/>
        </w:rPr>
        <w:t>Deputy Headteacher</w:t>
      </w:r>
      <w:r>
        <w:rPr>
          <w:rStyle w:val="Strong"/>
          <w:rFonts w:ascii="Book Antiqua" w:hAnsi="Book Antiqua" w:cs="Arial"/>
          <w:b w:val="0"/>
          <w:bCs w:val="0"/>
          <w:color w:val="002060"/>
          <w:sz w:val="22"/>
          <w:szCs w:val="22"/>
        </w:rPr>
        <w:tab/>
      </w:r>
      <w:r w:rsidRPr="00F96766">
        <w:rPr>
          <w:rStyle w:val="Strong"/>
          <w:rFonts w:ascii="Book Antiqua" w:hAnsi="Book Antiqua" w:cs="Arial"/>
          <w:sz w:val="22"/>
          <w:szCs w:val="22"/>
        </w:rPr>
        <w:t xml:space="preserve">Mrs </w:t>
      </w:r>
      <w:r>
        <w:rPr>
          <w:rStyle w:val="Strong"/>
          <w:rFonts w:ascii="Book Antiqua" w:hAnsi="Book Antiqua" w:cs="Arial"/>
          <w:sz w:val="22"/>
          <w:szCs w:val="22"/>
        </w:rPr>
        <w:t>Jo Cross, Academic</w:t>
      </w:r>
    </w:p>
    <w:bookmarkEnd w:id="2"/>
    <w:p w14:paraId="7995D8B9" w14:textId="77777777" w:rsidR="00460D1C" w:rsidRPr="0032066B" w:rsidRDefault="00460D1C" w:rsidP="00460D1C">
      <w:pPr>
        <w:pStyle w:val="bodytext"/>
        <w:numPr>
          <w:ilvl w:val="0"/>
          <w:numId w:val="2"/>
        </w:numPr>
        <w:spacing w:before="0" w:beforeAutospacing="0" w:after="0" w:afterAutospacing="0" w:line="720" w:lineRule="auto"/>
        <w:ind w:left="357" w:hanging="357"/>
        <w:jc w:val="both"/>
        <w:rPr>
          <w:rStyle w:val="Strong"/>
          <w:rFonts w:ascii="Book Antiqua" w:hAnsi="Book Antiqua" w:cs="Arial"/>
          <w:b w:val="0"/>
          <w:bCs w:val="0"/>
          <w:color w:val="002060"/>
          <w:sz w:val="22"/>
          <w:szCs w:val="22"/>
        </w:rPr>
      </w:pPr>
      <w:r>
        <w:rPr>
          <w:rStyle w:val="bodytext1"/>
          <w:rFonts w:ascii="Book Antiqua" w:hAnsi="Book Antiqua" w:cs="Arial"/>
          <w:b/>
          <w:color w:val="002060"/>
          <w:sz w:val="22"/>
          <w:szCs w:val="22"/>
        </w:rPr>
        <w:t>Deputy</w:t>
      </w:r>
      <w:r w:rsidRPr="00F96766">
        <w:rPr>
          <w:rStyle w:val="bodytext1"/>
          <w:rFonts w:ascii="Book Antiqua" w:hAnsi="Book Antiqua" w:cs="Arial"/>
          <w:b/>
          <w:color w:val="002060"/>
          <w:sz w:val="22"/>
          <w:szCs w:val="22"/>
        </w:rPr>
        <w:t xml:space="preserve"> Headteacher </w:t>
      </w:r>
      <w:r>
        <w:rPr>
          <w:rStyle w:val="bodytext1"/>
          <w:rFonts w:ascii="Book Antiqua" w:hAnsi="Book Antiqua" w:cs="Arial"/>
          <w:color w:val="002060"/>
          <w:sz w:val="22"/>
          <w:szCs w:val="22"/>
        </w:rPr>
        <w:tab/>
      </w:r>
      <w:r w:rsidRPr="00F96766">
        <w:rPr>
          <w:rStyle w:val="Strong"/>
          <w:rFonts w:ascii="Book Antiqua" w:hAnsi="Book Antiqua" w:cs="Arial"/>
          <w:sz w:val="22"/>
          <w:szCs w:val="22"/>
        </w:rPr>
        <w:t>Miss Fiona Harrison</w:t>
      </w:r>
      <w:r>
        <w:rPr>
          <w:rStyle w:val="Strong"/>
          <w:rFonts w:ascii="Book Antiqua" w:hAnsi="Book Antiqua" w:cs="Arial"/>
          <w:sz w:val="22"/>
          <w:szCs w:val="22"/>
        </w:rPr>
        <w:t>,</w:t>
      </w:r>
      <w:r w:rsidRPr="00F96766">
        <w:rPr>
          <w:rStyle w:val="Strong"/>
          <w:rFonts w:ascii="Book Antiqua" w:hAnsi="Book Antiqua" w:cs="Arial"/>
          <w:sz w:val="22"/>
          <w:szCs w:val="22"/>
        </w:rPr>
        <w:t xml:space="preserve"> Pastoral </w:t>
      </w:r>
    </w:p>
    <w:p w14:paraId="04A838C2" w14:textId="71A84DCC" w:rsidR="00460D1C" w:rsidRPr="00492F57" w:rsidRDefault="00460D1C" w:rsidP="00460D1C">
      <w:pPr>
        <w:pStyle w:val="bodytext"/>
        <w:numPr>
          <w:ilvl w:val="0"/>
          <w:numId w:val="2"/>
        </w:numPr>
        <w:spacing w:before="0" w:beforeAutospacing="0" w:after="0" w:afterAutospacing="0" w:line="720" w:lineRule="auto"/>
        <w:ind w:left="357" w:hanging="357"/>
        <w:jc w:val="both"/>
        <w:rPr>
          <w:rStyle w:val="Strong"/>
          <w:rFonts w:ascii="Book Antiqua" w:hAnsi="Book Antiqua" w:cs="Arial"/>
          <w:b w:val="0"/>
          <w:bCs w:val="0"/>
          <w:color w:val="002060"/>
          <w:sz w:val="22"/>
          <w:szCs w:val="22"/>
        </w:rPr>
      </w:pPr>
      <w:r w:rsidRPr="00F96766">
        <w:rPr>
          <w:rStyle w:val="Strong"/>
          <w:rFonts w:ascii="Book Antiqua" w:hAnsi="Book Antiqua" w:cs="Arial"/>
          <w:color w:val="002060"/>
          <w:sz w:val="22"/>
          <w:szCs w:val="22"/>
        </w:rPr>
        <w:t>Business Manager</w:t>
      </w:r>
      <w:r>
        <w:rPr>
          <w:rStyle w:val="Strong"/>
          <w:rFonts w:ascii="Book Antiqua" w:hAnsi="Book Antiqua" w:cs="Arial"/>
          <w:color w:val="002060"/>
          <w:sz w:val="22"/>
          <w:szCs w:val="22"/>
        </w:rPr>
        <w:tab/>
      </w:r>
      <w:r w:rsidRPr="00F96766">
        <w:rPr>
          <w:rStyle w:val="Strong"/>
          <w:rFonts w:ascii="Book Antiqua" w:hAnsi="Book Antiqua" w:cs="Arial"/>
          <w:sz w:val="22"/>
          <w:szCs w:val="22"/>
        </w:rPr>
        <w:t>Mrs Melissa Mulgrew</w:t>
      </w:r>
      <w:r w:rsidR="00455E0A">
        <w:rPr>
          <w:rStyle w:val="Strong"/>
          <w:rFonts w:ascii="Book Antiqua" w:hAnsi="Book Antiqua" w:cs="Arial"/>
          <w:sz w:val="22"/>
          <w:szCs w:val="22"/>
        </w:rPr>
        <w:t>, Business Manager</w:t>
      </w:r>
    </w:p>
    <w:p w14:paraId="24C9D590" w14:textId="3D69A63A" w:rsidR="00492F57" w:rsidRPr="00492F57" w:rsidRDefault="00492F57" w:rsidP="00492F57">
      <w:pPr>
        <w:pStyle w:val="bodytext"/>
        <w:numPr>
          <w:ilvl w:val="0"/>
          <w:numId w:val="2"/>
        </w:numPr>
        <w:spacing w:before="0" w:beforeAutospacing="0" w:after="0" w:afterAutospacing="0" w:line="720" w:lineRule="auto"/>
        <w:ind w:left="357" w:hanging="357"/>
        <w:jc w:val="both"/>
        <w:rPr>
          <w:rStyle w:val="Strong"/>
          <w:rFonts w:ascii="Book Antiqua" w:hAnsi="Book Antiqua" w:cs="Arial"/>
          <w:b w:val="0"/>
          <w:bCs w:val="0"/>
          <w:color w:val="002060"/>
          <w:sz w:val="22"/>
          <w:szCs w:val="22"/>
        </w:rPr>
      </w:pPr>
      <w:r w:rsidRPr="00F96766">
        <w:rPr>
          <w:rStyle w:val="Strong"/>
          <w:rFonts w:ascii="Book Antiqua" w:hAnsi="Book Antiqua" w:cs="Arial"/>
          <w:color w:val="002060"/>
          <w:sz w:val="22"/>
          <w:szCs w:val="22"/>
        </w:rPr>
        <w:t>Assistant Headteacher</w:t>
      </w:r>
      <w:r>
        <w:rPr>
          <w:rStyle w:val="Strong"/>
          <w:rFonts w:ascii="Book Antiqua" w:hAnsi="Book Antiqua" w:cs="Arial"/>
          <w:b w:val="0"/>
          <w:bCs w:val="0"/>
          <w:color w:val="002060"/>
          <w:sz w:val="22"/>
          <w:szCs w:val="22"/>
        </w:rPr>
        <w:tab/>
      </w:r>
      <w:r w:rsidRPr="00F96766">
        <w:rPr>
          <w:rStyle w:val="Strong"/>
          <w:rFonts w:ascii="Book Antiqua" w:hAnsi="Book Antiqua" w:cs="Arial"/>
          <w:sz w:val="22"/>
          <w:szCs w:val="22"/>
        </w:rPr>
        <w:t>Dr Michael Palmer</w:t>
      </w:r>
      <w:r>
        <w:rPr>
          <w:rStyle w:val="Strong"/>
          <w:rFonts w:ascii="Book Antiqua" w:hAnsi="Book Antiqua" w:cs="Arial"/>
          <w:sz w:val="22"/>
          <w:szCs w:val="22"/>
        </w:rPr>
        <w:t>,</w:t>
      </w:r>
      <w:r w:rsidRPr="00F96766">
        <w:rPr>
          <w:rStyle w:val="bodytext1"/>
          <w:rFonts w:ascii="Book Antiqua" w:hAnsi="Book Antiqua" w:cs="Arial"/>
          <w:sz w:val="22"/>
          <w:szCs w:val="22"/>
        </w:rPr>
        <w:t xml:space="preserve"> </w:t>
      </w:r>
      <w:r>
        <w:rPr>
          <w:rStyle w:val="Strong"/>
          <w:rFonts w:ascii="Book Antiqua" w:hAnsi="Book Antiqua" w:cs="Arial"/>
          <w:sz w:val="22"/>
          <w:szCs w:val="22"/>
        </w:rPr>
        <w:t>Community, Enrichment &amp; Opportunity</w:t>
      </w:r>
      <w:r w:rsidRPr="00F96766">
        <w:rPr>
          <w:rStyle w:val="Strong"/>
          <w:rFonts w:ascii="Book Antiqua" w:hAnsi="Book Antiqua" w:cs="Arial"/>
          <w:sz w:val="22"/>
          <w:szCs w:val="22"/>
        </w:rPr>
        <w:t xml:space="preserve"> </w:t>
      </w:r>
    </w:p>
    <w:p w14:paraId="44960E38" w14:textId="77777777" w:rsidR="00460D1C" w:rsidRPr="00621FCB" w:rsidRDefault="00460D1C" w:rsidP="00460D1C">
      <w:pPr>
        <w:pStyle w:val="bodytext"/>
        <w:numPr>
          <w:ilvl w:val="0"/>
          <w:numId w:val="2"/>
        </w:numPr>
        <w:spacing w:before="0" w:beforeAutospacing="0" w:after="0" w:afterAutospacing="0" w:line="720" w:lineRule="auto"/>
        <w:ind w:left="357" w:hanging="357"/>
        <w:jc w:val="both"/>
        <w:rPr>
          <w:rStyle w:val="bodytext1"/>
          <w:rFonts w:ascii="Book Antiqua" w:hAnsi="Book Antiqua" w:cs="Arial"/>
          <w:color w:val="002060"/>
          <w:sz w:val="22"/>
          <w:szCs w:val="22"/>
        </w:rPr>
      </w:pPr>
      <w:r w:rsidRPr="00F96766">
        <w:rPr>
          <w:rStyle w:val="Strong"/>
          <w:rFonts w:ascii="Book Antiqua" w:hAnsi="Book Antiqua" w:cs="Arial"/>
          <w:color w:val="002060"/>
          <w:sz w:val="22"/>
          <w:szCs w:val="22"/>
        </w:rPr>
        <w:t xml:space="preserve">Assistant Headteacher </w:t>
      </w:r>
      <w:r>
        <w:rPr>
          <w:rStyle w:val="Strong"/>
          <w:rFonts w:ascii="Book Antiqua" w:hAnsi="Book Antiqua" w:cs="Arial"/>
          <w:color w:val="002060"/>
          <w:sz w:val="22"/>
          <w:szCs w:val="22"/>
        </w:rPr>
        <w:tab/>
      </w:r>
      <w:r w:rsidRPr="00924FE9">
        <w:rPr>
          <w:rStyle w:val="Strong"/>
          <w:rFonts w:ascii="Book Antiqua" w:hAnsi="Book Antiqua" w:cs="Arial"/>
          <w:sz w:val="22"/>
          <w:szCs w:val="22"/>
        </w:rPr>
        <w:t>Mr Adam Selby,</w:t>
      </w:r>
      <w:r w:rsidRPr="00924FE9">
        <w:rPr>
          <w:rStyle w:val="Strong"/>
          <w:rFonts w:ascii="Book Antiqua" w:hAnsi="Book Antiqua" w:cs="Arial"/>
          <w:b w:val="0"/>
          <w:sz w:val="22"/>
          <w:szCs w:val="22"/>
        </w:rPr>
        <w:t xml:space="preserve"> </w:t>
      </w:r>
      <w:r w:rsidRPr="00F96766">
        <w:rPr>
          <w:rStyle w:val="Strong"/>
          <w:rFonts w:ascii="Book Antiqua" w:hAnsi="Book Antiqua" w:cs="Arial"/>
          <w:sz w:val="22"/>
          <w:szCs w:val="22"/>
        </w:rPr>
        <w:t>Teaching &amp; Learning and Staff Development</w:t>
      </w:r>
      <w:r w:rsidRPr="00F96766">
        <w:rPr>
          <w:rStyle w:val="Strong"/>
          <w:rFonts w:ascii="Book Antiqua" w:hAnsi="Book Antiqua" w:cs="Arial"/>
          <w:b w:val="0"/>
          <w:bCs w:val="0"/>
          <w:sz w:val="22"/>
          <w:szCs w:val="22"/>
        </w:rPr>
        <w:t xml:space="preserve"> </w:t>
      </w:r>
    </w:p>
    <w:bookmarkEnd w:id="3"/>
    <w:p w14:paraId="2B18586A" w14:textId="77777777" w:rsidR="00460D1C" w:rsidRDefault="00460D1C" w:rsidP="00460D1C">
      <w:pPr>
        <w:spacing w:after="160" w:line="259" w:lineRule="auto"/>
        <w:rPr>
          <w:rFonts w:ascii="Book Antiqua" w:hAnsi="Book Antiqua" w:cs="Arial"/>
          <w:sz w:val="22"/>
          <w:szCs w:val="22"/>
        </w:rPr>
      </w:pPr>
      <w:r>
        <w:rPr>
          <w:rFonts w:ascii="Book Antiqua" w:hAnsi="Book Antiqua" w:cs="Arial"/>
          <w:sz w:val="22"/>
          <w:szCs w:val="22"/>
        </w:rPr>
        <w:br w:type="page"/>
      </w:r>
    </w:p>
    <w:p w14:paraId="542CA330" w14:textId="455D98C5" w:rsidR="006874A3" w:rsidRPr="008C44E5" w:rsidRDefault="006874A3" w:rsidP="006874A3">
      <w:pPr>
        <w:jc w:val="both"/>
        <w:rPr>
          <w:rFonts w:ascii="Book Antiqua" w:hAnsi="Book Antiqua" w:cs="Arial"/>
          <w:b/>
          <w:bCs/>
          <w:color w:val="002060"/>
          <w:sz w:val="28"/>
          <w:szCs w:val="28"/>
        </w:rPr>
      </w:pPr>
      <w:r w:rsidRPr="008C44E5">
        <w:rPr>
          <w:rFonts w:ascii="Book Antiqua" w:hAnsi="Book Antiqua" w:cs="Arial"/>
          <w:b/>
          <w:bCs/>
          <w:color w:val="002060"/>
          <w:sz w:val="28"/>
          <w:szCs w:val="28"/>
        </w:rPr>
        <w:lastRenderedPageBreak/>
        <w:t>Introd</w:t>
      </w:r>
      <w:r>
        <w:rPr>
          <w:rFonts w:ascii="Book Antiqua" w:hAnsi="Book Antiqua" w:cs="Arial"/>
          <w:b/>
          <w:bCs/>
          <w:color w:val="002060"/>
          <w:sz w:val="28"/>
          <w:szCs w:val="28"/>
        </w:rPr>
        <w:t>uction to the Physical Education Department</w:t>
      </w:r>
    </w:p>
    <w:p w14:paraId="67521CED" w14:textId="77777777" w:rsidR="006874A3" w:rsidRDefault="006874A3" w:rsidP="00681449">
      <w:pPr>
        <w:jc w:val="both"/>
        <w:rPr>
          <w:rFonts w:ascii="Book Antiqua" w:hAnsi="Book Antiqua"/>
          <w:sz w:val="22"/>
          <w:szCs w:val="22"/>
        </w:rPr>
      </w:pPr>
    </w:p>
    <w:p w14:paraId="3B55EAF5" w14:textId="7FB36CE1" w:rsidR="00681449" w:rsidRPr="00F04FFD" w:rsidRDefault="006874A3" w:rsidP="00681449">
      <w:pPr>
        <w:jc w:val="both"/>
        <w:rPr>
          <w:rFonts w:ascii="Book Antiqua" w:hAnsi="Book Antiqua"/>
          <w:sz w:val="22"/>
          <w:szCs w:val="22"/>
        </w:rPr>
      </w:pPr>
      <w:r>
        <w:rPr>
          <w:rFonts w:ascii="Book Antiqua" w:hAnsi="Book Antiqua"/>
          <w:sz w:val="22"/>
          <w:szCs w:val="22"/>
        </w:rPr>
        <w:t xml:space="preserve">The </w:t>
      </w:r>
      <w:r w:rsidR="00681449" w:rsidRPr="00F04FFD">
        <w:rPr>
          <w:rFonts w:ascii="Book Antiqua" w:hAnsi="Book Antiqua"/>
          <w:sz w:val="22"/>
          <w:szCs w:val="22"/>
        </w:rPr>
        <w:t xml:space="preserve">Physical Education Department at Chelmsford County High School for Girls </w:t>
      </w:r>
      <w:r w:rsidR="00681449">
        <w:rPr>
          <w:rFonts w:ascii="Book Antiqua" w:hAnsi="Book Antiqua"/>
          <w:sz w:val="22"/>
          <w:szCs w:val="22"/>
        </w:rPr>
        <w:t xml:space="preserve">is </w:t>
      </w:r>
      <w:r w:rsidR="00681449" w:rsidRPr="00F04FFD">
        <w:rPr>
          <w:rFonts w:ascii="Book Antiqua" w:hAnsi="Book Antiqua"/>
          <w:sz w:val="22"/>
          <w:szCs w:val="22"/>
        </w:rPr>
        <w:t xml:space="preserve">currently </w:t>
      </w:r>
      <w:r w:rsidR="00681449">
        <w:rPr>
          <w:rFonts w:ascii="Book Antiqua" w:hAnsi="Book Antiqua"/>
          <w:sz w:val="22"/>
          <w:szCs w:val="22"/>
        </w:rPr>
        <w:t xml:space="preserve">staffed with </w:t>
      </w:r>
      <w:r>
        <w:rPr>
          <w:rFonts w:ascii="Book Antiqua" w:hAnsi="Book Antiqua"/>
          <w:sz w:val="22"/>
          <w:szCs w:val="22"/>
        </w:rPr>
        <w:t>t</w:t>
      </w:r>
      <w:r w:rsidR="004A78D1">
        <w:rPr>
          <w:rFonts w:ascii="Book Antiqua" w:hAnsi="Book Antiqua"/>
          <w:sz w:val="22"/>
          <w:szCs w:val="22"/>
        </w:rPr>
        <w:t xml:space="preserve">hree </w:t>
      </w:r>
      <w:r w:rsidR="00681449" w:rsidRPr="00F04FFD">
        <w:rPr>
          <w:rFonts w:ascii="Book Antiqua" w:hAnsi="Book Antiqua"/>
          <w:sz w:val="22"/>
          <w:szCs w:val="22"/>
        </w:rPr>
        <w:t xml:space="preserve">full-time teachers and </w:t>
      </w:r>
      <w:r>
        <w:rPr>
          <w:rFonts w:ascii="Book Antiqua" w:hAnsi="Book Antiqua"/>
          <w:sz w:val="22"/>
          <w:szCs w:val="22"/>
        </w:rPr>
        <w:t>three</w:t>
      </w:r>
      <w:r w:rsidR="00681449" w:rsidRPr="00F04FFD">
        <w:rPr>
          <w:rFonts w:ascii="Book Antiqua" w:hAnsi="Book Antiqua"/>
          <w:sz w:val="22"/>
          <w:szCs w:val="22"/>
        </w:rPr>
        <w:t xml:space="preserve"> part-time teacher</w:t>
      </w:r>
      <w:r>
        <w:rPr>
          <w:rFonts w:ascii="Book Antiqua" w:hAnsi="Book Antiqua"/>
          <w:sz w:val="22"/>
          <w:szCs w:val="22"/>
        </w:rPr>
        <w:t>s</w:t>
      </w:r>
      <w:r w:rsidR="00681449" w:rsidRPr="00F04FFD">
        <w:rPr>
          <w:rFonts w:ascii="Book Antiqua" w:hAnsi="Book Antiqua"/>
          <w:sz w:val="22"/>
          <w:szCs w:val="22"/>
        </w:rPr>
        <w:t xml:space="preserve">.  Outside coaches are </w:t>
      </w:r>
      <w:r w:rsidR="00681449">
        <w:rPr>
          <w:rFonts w:ascii="Book Antiqua" w:hAnsi="Book Antiqua"/>
          <w:sz w:val="22"/>
          <w:szCs w:val="22"/>
        </w:rPr>
        <w:t>also deployed</w:t>
      </w:r>
      <w:r w:rsidR="00681449" w:rsidRPr="00F04FFD">
        <w:rPr>
          <w:rFonts w:ascii="Book Antiqua" w:hAnsi="Book Antiqua"/>
          <w:sz w:val="22"/>
          <w:szCs w:val="22"/>
        </w:rPr>
        <w:t xml:space="preserve"> when necessary.  We share resources and ideas, both formally and informally.  The facilities currently consist of an </w:t>
      </w:r>
      <w:r>
        <w:rPr>
          <w:rFonts w:ascii="Book Antiqua" w:hAnsi="Book Antiqua"/>
          <w:sz w:val="22"/>
          <w:szCs w:val="22"/>
        </w:rPr>
        <w:t>Astro-</w:t>
      </w:r>
      <w:r w:rsidR="00681449" w:rsidRPr="00F04FFD">
        <w:rPr>
          <w:rFonts w:ascii="Book Antiqua" w:hAnsi="Book Antiqua"/>
          <w:sz w:val="22"/>
          <w:szCs w:val="22"/>
        </w:rPr>
        <w:t>turf pitch, four netball courts/five tennis courts, a swimming pool and a gymnasium. </w:t>
      </w:r>
      <w:r>
        <w:rPr>
          <w:rFonts w:ascii="Book Antiqua" w:hAnsi="Book Antiqua"/>
          <w:sz w:val="22"/>
          <w:szCs w:val="22"/>
        </w:rPr>
        <w:t>With</w:t>
      </w:r>
      <w:r w:rsidR="00681449" w:rsidRPr="00F04FFD">
        <w:rPr>
          <w:rFonts w:ascii="Book Antiqua" w:hAnsi="Book Antiqua"/>
          <w:sz w:val="22"/>
          <w:szCs w:val="22"/>
        </w:rPr>
        <w:t xml:space="preserve"> the expansion of </w:t>
      </w:r>
      <w:r w:rsidR="00681449">
        <w:rPr>
          <w:rFonts w:ascii="Book Antiqua" w:hAnsi="Book Antiqua"/>
          <w:sz w:val="22"/>
          <w:szCs w:val="22"/>
        </w:rPr>
        <w:t>our</w:t>
      </w:r>
      <w:r w:rsidR="00681449" w:rsidRPr="00F04FFD">
        <w:rPr>
          <w:rFonts w:ascii="Book Antiqua" w:hAnsi="Book Antiqua"/>
          <w:sz w:val="22"/>
          <w:szCs w:val="22"/>
        </w:rPr>
        <w:t xml:space="preserve"> School, a new Sports Centre was opened in September 2022</w:t>
      </w:r>
      <w:r w:rsidR="00681449">
        <w:rPr>
          <w:rFonts w:ascii="Book Antiqua" w:hAnsi="Book Antiqua"/>
          <w:sz w:val="22"/>
          <w:szCs w:val="22"/>
        </w:rPr>
        <w:t>, comprising</w:t>
      </w:r>
      <w:r w:rsidR="00681449" w:rsidRPr="00F04FFD">
        <w:rPr>
          <w:rFonts w:ascii="Book Antiqua" w:hAnsi="Book Antiqua"/>
          <w:sz w:val="22"/>
          <w:szCs w:val="22"/>
        </w:rPr>
        <w:t xml:space="preserve"> a Sports Hall, a Fitness Suite, a Dance Studio and a Gym.</w:t>
      </w:r>
    </w:p>
    <w:p w14:paraId="6A238DF8" w14:textId="77777777" w:rsidR="00681449" w:rsidRPr="00F04FFD" w:rsidRDefault="00681449" w:rsidP="00681449">
      <w:pPr>
        <w:jc w:val="both"/>
        <w:rPr>
          <w:rFonts w:ascii="Book Antiqua" w:hAnsi="Book Antiqua"/>
          <w:sz w:val="22"/>
          <w:szCs w:val="22"/>
        </w:rPr>
      </w:pPr>
    </w:p>
    <w:p w14:paraId="710A628B" w14:textId="12C2BE22" w:rsidR="00681449" w:rsidRPr="00F04FFD" w:rsidRDefault="00681449" w:rsidP="00681449">
      <w:pPr>
        <w:jc w:val="both"/>
        <w:rPr>
          <w:rFonts w:ascii="Book Antiqua" w:hAnsi="Book Antiqua"/>
          <w:sz w:val="22"/>
          <w:szCs w:val="22"/>
        </w:rPr>
      </w:pPr>
      <w:r w:rsidRPr="00F04FFD">
        <w:rPr>
          <w:rFonts w:ascii="Book Antiqua" w:hAnsi="Book Antiqua"/>
          <w:sz w:val="22"/>
          <w:szCs w:val="22"/>
        </w:rPr>
        <w:t>Physical Education is compulsory for all years. In Key Stage 3, students have two 1</w:t>
      </w:r>
      <w:r>
        <w:rPr>
          <w:rFonts w:ascii="Book Antiqua" w:hAnsi="Book Antiqua"/>
          <w:sz w:val="22"/>
          <w:szCs w:val="22"/>
        </w:rPr>
        <w:t>-</w:t>
      </w:r>
      <w:r w:rsidRPr="00F04FFD">
        <w:rPr>
          <w:rFonts w:ascii="Book Antiqua" w:hAnsi="Book Antiqua"/>
          <w:sz w:val="22"/>
          <w:szCs w:val="22"/>
        </w:rPr>
        <w:t xml:space="preserve">hour lessons per week, Key Stage 4 have three 1-hour lessons per fortnight. At Key Stage 5 students have a 2-hour lesson fortnightly, where they select from a variety of activities in and out of school.  Approximately 40 girls take the AQA full course GCSE PE in Years 10 &amp; 11 as an option. Due to the popularity </w:t>
      </w:r>
      <w:r>
        <w:rPr>
          <w:rFonts w:ascii="Book Antiqua" w:hAnsi="Book Antiqua"/>
          <w:sz w:val="22"/>
          <w:szCs w:val="22"/>
        </w:rPr>
        <w:t xml:space="preserve">and strength </w:t>
      </w:r>
      <w:r w:rsidRPr="00F04FFD">
        <w:rPr>
          <w:rFonts w:ascii="Book Antiqua" w:hAnsi="Book Antiqua"/>
          <w:sz w:val="22"/>
          <w:szCs w:val="22"/>
        </w:rPr>
        <w:t xml:space="preserve">of the subject, we </w:t>
      </w:r>
      <w:r w:rsidR="001E0A3E">
        <w:rPr>
          <w:rFonts w:ascii="Book Antiqua" w:hAnsi="Book Antiqua"/>
          <w:sz w:val="22"/>
          <w:szCs w:val="22"/>
        </w:rPr>
        <w:t xml:space="preserve">began teaching </w:t>
      </w:r>
      <w:r w:rsidR="001E0A3E" w:rsidRPr="00F04FFD">
        <w:rPr>
          <w:rFonts w:ascii="Book Antiqua" w:hAnsi="Book Antiqua"/>
          <w:sz w:val="22"/>
          <w:szCs w:val="22"/>
        </w:rPr>
        <w:t>AQA</w:t>
      </w:r>
      <w:r w:rsidRPr="00F04FFD">
        <w:rPr>
          <w:rFonts w:ascii="Book Antiqua" w:hAnsi="Book Antiqua"/>
          <w:sz w:val="22"/>
          <w:szCs w:val="22"/>
        </w:rPr>
        <w:t xml:space="preserve"> </w:t>
      </w:r>
      <w:r w:rsidR="001E0A3E">
        <w:rPr>
          <w:rFonts w:ascii="Book Antiqua" w:hAnsi="Book Antiqua"/>
          <w:sz w:val="22"/>
          <w:szCs w:val="22"/>
        </w:rPr>
        <w:t xml:space="preserve">PE </w:t>
      </w:r>
      <w:r w:rsidRPr="00F04FFD">
        <w:rPr>
          <w:rFonts w:ascii="Book Antiqua" w:hAnsi="Book Antiqua"/>
          <w:sz w:val="22"/>
          <w:szCs w:val="22"/>
        </w:rPr>
        <w:t>A level from September 2023.</w:t>
      </w:r>
    </w:p>
    <w:p w14:paraId="6F9D6A0E" w14:textId="77777777" w:rsidR="00681449" w:rsidRPr="00F04FFD" w:rsidRDefault="00681449" w:rsidP="00681449">
      <w:pPr>
        <w:jc w:val="both"/>
        <w:rPr>
          <w:rFonts w:ascii="Book Antiqua" w:hAnsi="Book Antiqua"/>
          <w:sz w:val="22"/>
          <w:szCs w:val="22"/>
        </w:rPr>
      </w:pPr>
    </w:p>
    <w:p w14:paraId="04FA8A0F" w14:textId="526FF445" w:rsidR="00681449" w:rsidRPr="00F04FFD" w:rsidRDefault="00681449" w:rsidP="00681449">
      <w:pPr>
        <w:jc w:val="both"/>
        <w:rPr>
          <w:rFonts w:ascii="Book Antiqua" w:hAnsi="Book Antiqua"/>
          <w:sz w:val="22"/>
          <w:szCs w:val="22"/>
        </w:rPr>
      </w:pPr>
      <w:r w:rsidRPr="00F04FFD">
        <w:rPr>
          <w:rFonts w:ascii="Book Antiqua" w:hAnsi="Book Antiqua"/>
          <w:sz w:val="22"/>
          <w:szCs w:val="22"/>
        </w:rPr>
        <w:t xml:space="preserve">The Department offers a wide range of extra-curricular activities allowing participation at all levels.  We pride ourselves on the commitment </w:t>
      </w:r>
      <w:r>
        <w:rPr>
          <w:rFonts w:ascii="Book Antiqua" w:hAnsi="Book Antiqua"/>
          <w:sz w:val="22"/>
          <w:szCs w:val="22"/>
        </w:rPr>
        <w:t>and</w:t>
      </w:r>
      <w:r w:rsidRPr="00F04FFD">
        <w:rPr>
          <w:rFonts w:ascii="Book Antiqua" w:hAnsi="Book Antiqua"/>
          <w:sz w:val="22"/>
          <w:szCs w:val="22"/>
        </w:rPr>
        <w:t xml:space="preserve"> support given to our able </w:t>
      </w:r>
      <w:r w:rsidR="001E0A3E">
        <w:rPr>
          <w:rFonts w:ascii="Book Antiqua" w:hAnsi="Book Antiqua"/>
          <w:sz w:val="22"/>
          <w:szCs w:val="22"/>
        </w:rPr>
        <w:t xml:space="preserve">and talented </w:t>
      </w:r>
      <w:r w:rsidRPr="00F04FFD">
        <w:rPr>
          <w:rFonts w:ascii="Book Antiqua" w:hAnsi="Book Antiqua"/>
          <w:sz w:val="22"/>
          <w:szCs w:val="22"/>
        </w:rPr>
        <w:t xml:space="preserve">students </w:t>
      </w:r>
      <w:r>
        <w:rPr>
          <w:rFonts w:ascii="Book Antiqua" w:hAnsi="Book Antiqua"/>
          <w:sz w:val="22"/>
          <w:szCs w:val="22"/>
        </w:rPr>
        <w:t>and</w:t>
      </w:r>
      <w:r w:rsidRPr="00F04FFD">
        <w:rPr>
          <w:rFonts w:ascii="Book Antiqua" w:hAnsi="Book Antiqua"/>
          <w:sz w:val="22"/>
          <w:szCs w:val="22"/>
        </w:rPr>
        <w:t xml:space="preserve"> teams</w:t>
      </w:r>
      <w:r>
        <w:rPr>
          <w:rFonts w:ascii="Book Antiqua" w:hAnsi="Book Antiqua"/>
          <w:sz w:val="22"/>
          <w:szCs w:val="22"/>
        </w:rPr>
        <w:t>,</w:t>
      </w:r>
      <w:r w:rsidRPr="00F04FFD">
        <w:rPr>
          <w:rFonts w:ascii="Book Antiqua" w:hAnsi="Book Antiqua"/>
          <w:sz w:val="22"/>
          <w:szCs w:val="22"/>
        </w:rPr>
        <w:t xml:space="preserve"> ensuring they have the opportunity to be competitive at</w:t>
      </w:r>
      <w:r>
        <w:rPr>
          <w:rFonts w:ascii="Book Antiqua" w:hAnsi="Book Antiqua"/>
          <w:sz w:val="22"/>
          <w:szCs w:val="22"/>
        </w:rPr>
        <w:t xml:space="preserve"> local, county and national </w:t>
      </w:r>
      <w:r w:rsidR="001E0A3E">
        <w:rPr>
          <w:rFonts w:ascii="Book Antiqua" w:hAnsi="Book Antiqua"/>
          <w:sz w:val="22"/>
          <w:szCs w:val="22"/>
        </w:rPr>
        <w:t>level</w:t>
      </w:r>
      <w:r w:rsidR="001E0A3E" w:rsidRPr="00F04FFD">
        <w:rPr>
          <w:rFonts w:ascii="Book Antiqua" w:hAnsi="Book Antiqua"/>
          <w:sz w:val="22"/>
          <w:szCs w:val="22"/>
        </w:rPr>
        <w:t xml:space="preserve"> across</w:t>
      </w:r>
      <w:r w:rsidRPr="00F04FFD">
        <w:rPr>
          <w:rFonts w:ascii="Book Antiqua" w:hAnsi="Book Antiqua"/>
          <w:sz w:val="22"/>
          <w:szCs w:val="22"/>
        </w:rPr>
        <w:t xml:space="preserve"> a </w:t>
      </w:r>
      <w:r>
        <w:rPr>
          <w:rFonts w:ascii="Book Antiqua" w:hAnsi="Book Antiqua"/>
          <w:sz w:val="22"/>
          <w:szCs w:val="22"/>
        </w:rPr>
        <w:t>host</w:t>
      </w:r>
      <w:r w:rsidRPr="00F04FFD">
        <w:rPr>
          <w:rFonts w:ascii="Book Antiqua" w:hAnsi="Book Antiqua"/>
          <w:sz w:val="22"/>
          <w:szCs w:val="22"/>
        </w:rPr>
        <w:t xml:space="preserve"> of sports. Our teams and </w:t>
      </w:r>
      <w:r>
        <w:rPr>
          <w:rFonts w:ascii="Book Antiqua" w:hAnsi="Book Antiqua"/>
          <w:sz w:val="22"/>
          <w:szCs w:val="22"/>
        </w:rPr>
        <w:t>sportswomen</w:t>
      </w:r>
      <w:r w:rsidRPr="00F04FFD">
        <w:rPr>
          <w:rFonts w:ascii="Book Antiqua" w:hAnsi="Book Antiqua"/>
          <w:sz w:val="22"/>
          <w:szCs w:val="22"/>
        </w:rPr>
        <w:t xml:space="preserve"> consistently achieve success at all levels. We also work to involve our students in the physical activities that will ensure their life-long commitment to exercise</w:t>
      </w:r>
      <w:r>
        <w:rPr>
          <w:rFonts w:ascii="Book Antiqua" w:hAnsi="Book Antiqua"/>
          <w:sz w:val="22"/>
          <w:szCs w:val="22"/>
        </w:rPr>
        <w:t xml:space="preserve">, </w:t>
      </w:r>
      <w:r w:rsidRPr="00F04FFD">
        <w:rPr>
          <w:rFonts w:ascii="Book Antiqua" w:hAnsi="Book Antiqua"/>
          <w:sz w:val="22"/>
          <w:szCs w:val="22"/>
        </w:rPr>
        <w:t>fitness</w:t>
      </w:r>
      <w:r>
        <w:rPr>
          <w:rFonts w:ascii="Book Antiqua" w:hAnsi="Book Antiqua"/>
          <w:sz w:val="22"/>
          <w:szCs w:val="22"/>
        </w:rPr>
        <w:t xml:space="preserve"> and healthy living.</w:t>
      </w:r>
      <w:r w:rsidRPr="00F04FFD">
        <w:rPr>
          <w:rFonts w:ascii="Book Antiqua" w:hAnsi="Book Antiqua"/>
          <w:sz w:val="22"/>
          <w:szCs w:val="22"/>
        </w:rPr>
        <w:t xml:space="preserve"> </w:t>
      </w:r>
    </w:p>
    <w:p w14:paraId="1A8F1561" w14:textId="77777777" w:rsidR="00681449" w:rsidRPr="00F04FFD" w:rsidRDefault="00681449" w:rsidP="00681449">
      <w:pPr>
        <w:jc w:val="both"/>
        <w:rPr>
          <w:rFonts w:ascii="Book Antiqua" w:hAnsi="Book Antiqua"/>
          <w:sz w:val="22"/>
          <w:szCs w:val="22"/>
        </w:rPr>
      </w:pPr>
    </w:p>
    <w:p w14:paraId="635AE4A6" w14:textId="0FD4C7BF" w:rsidR="00681449" w:rsidRDefault="00681449" w:rsidP="00B97FAA">
      <w:pPr>
        <w:jc w:val="both"/>
        <w:rPr>
          <w:rFonts w:ascii="Book Antiqua" w:hAnsi="Book Antiqua"/>
          <w:sz w:val="22"/>
          <w:szCs w:val="22"/>
        </w:rPr>
      </w:pPr>
      <w:r w:rsidRPr="00F04FFD">
        <w:rPr>
          <w:rFonts w:ascii="Book Antiqua" w:hAnsi="Book Antiqua" w:cs="Arial"/>
          <w:noProof/>
          <w:sz w:val="22"/>
          <w:szCs w:val="22"/>
        </w:rPr>
        <w:drawing>
          <wp:anchor distT="0" distB="0" distL="114300" distR="114300" simplePos="0" relativeHeight="251854848" behindDoc="0" locked="0" layoutInCell="1" allowOverlap="1" wp14:anchorId="288AAE46" wp14:editId="2202BF45">
            <wp:simplePos x="0" y="0"/>
            <wp:positionH relativeFrom="margin">
              <wp:posOffset>2928620</wp:posOffset>
            </wp:positionH>
            <wp:positionV relativeFrom="paragraph">
              <wp:posOffset>93345</wp:posOffset>
            </wp:positionV>
            <wp:extent cx="2628713" cy="1730914"/>
            <wp:effectExtent l="0" t="0" r="635" b="3175"/>
            <wp:wrapNone/>
            <wp:docPr id="7" name="Picture 7" descr="A picture containing sky, tennis, sport,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ky, tennis, sport, athletic gam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8713" cy="1730914"/>
                    </a:xfrm>
                    <a:prstGeom prst="rect">
                      <a:avLst/>
                    </a:prstGeom>
                  </pic:spPr>
                </pic:pic>
              </a:graphicData>
            </a:graphic>
            <wp14:sizeRelH relativeFrom="margin">
              <wp14:pctWidth>0</wp14:pctWidth>
            </wp14:sizeRelH>
            <wp14:sizeRelV relativeFrom="margin">
              <wp14:pctHeight>0</wp14:pctHeight>
            </wp14:sizeRelV>
          </wp:anchor>
        </w:drawing>
      </w:r>
      <w:r w:rsidRPr="00F04FFD">
        <w:rPr>
          <w:rFonts w:ascii="Book Antiqua" w:hAnsi="Book Antiqua"/>
          <w:noProof/>
          <w:sz w:val="22"/>
          <w:szCs w:val="22"/>
        </w:rPr>
        <w:drawing>
          <wp:anchor distT="0" distB="0" distL="114300" distR="114300" simplePos="0" relativeHeight="251852800" behindDoc="0" locked="0" layoutInCell="1" allowOverlap="1" wp14:anchorId="5776DF61" wp14:editId="6C24925A">
            <wp:simplePos x="0" y="0"/>
            <wp:positionH relativeFrom="margin">
              <wp:posOffset>185738</wp:posOffset>
            </wp:positionH>
            <wp:positionV relativeFrom="paragraph">
              <wp:posOffset>94298</wp:posOffset>
            </wp:positionV>
            <wp:extent cx="2615184" cy="1743359"/>
            <wp:effectExtent l="0" t="0" r="0" b="9525"/>
            <wp:wrapNone/>
            <wp:docPr id="9" name="Picture 9" descr="A picture containing floor, athletic game, spor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loor, athletic game, sport, in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5184" cy="1743359"/>
                    </a:xfrm>
                    <a:prstGeom prst="rect">
                      <a:avLst/>
                    </a:prstGeom>
                  </pic:spPr>
                </pic:pic>
              </a:graphicData>
            </a:graphic>
            <wp14:sizeRelH relativeFrom="margin">
              <wp14:pctWidth>0</wp14:pctWidth>
            </wp14:sizeRelH>
            <wp14:sizeRelV relativeFrom="margin">
              <wp14:pctHeight>0</wp14:pctHeight>
            </wp14:sizeRelV>
          </wp:anchor>
        </w:drawing>
      </w:r>
    </w:p>
    <w:p w14:paraId="36847E63" w14:textId="7F5538ED" w:rsidR="00681449" w:rsidRDefault="00681449" w:rsidP="00B97FAA">
      <w:pPr>
        <w:jc w:val="both"/>
        <w:rPr>
          <w:rFonts w:ascii="Book Antiqua" w:hAnsi="Book Antiqua"/>
          <w:sz w:val="22"/>
          <w:szCs w:val="22"/>
        </w:rPr>
      </w:pPr>
    </w:p>
    <w:p w14:paraId="0D9F4227" w14:textId="16929116" w:rsidR="00681449" w:rsidRDefault="00681449" w:rsidP="00B97FAA">
      <w:pPr>
        <w:jc w:val="both"/>
        <w:rPr>
          <w:rFonts w:ascii="Book Antiqua" w:hAnsi="Book Antiqua"/>
          <w:sz w:val="22"/>
          <w:szCs w:val="22"/>
        </w:rPr>
      </w:pPr>
    </w:p>
    <w:p w14:paraId="3850F9B2" w14:textId="1587FAE8" w:rsidR="00681449" w:rsidRDefault="00681449" w:rsidP="00B97FAA">
      <w:pPr>
        <w:jc w:val="both"/>
        <w:rPr>
          <w:rFonts w:ascii="Book Antiqua" w:hAnsi="Book Antiqua"/>
          <w:sz w:val="22"/>
          <w:szCs w:val="22"/>
        </w:rPr>
      </w:pPr>
    </w:p>
    <w:p w14:paraId="1CB15692" w14:textId="5A52F308" w:rsidR="00681449" w:rsidRDefault="00681449" w:rsidP="00B97FAA">
      <w:pPr>
        <w:jc w:val="both"/>
        <w:rPr>
          <w:rFonts w:ascii="Book Antiqua" w:hAnsi="Book Antiqua"/>
          <w:sz w:val="22"/>
          <w:szCs w:val="22"/>
        </w:rPr>
      </w:pPr>
    </w:p>
    <w:p w14:paraId="3B426B80" w14:textId="7E22CF0F" w:rsidR="00681449" w:rsidRDefault="00681449" w:rsidP="00B97FAA">
      <w:pPr>
        <w:jc w:val="both"/>
        <w:rPr>
          <w:rFonts w:ascii="Book Antiqua" w:hAnsi="Book Antiqua"/>
          <w:sz w:val="22"/>
          <w:szCs w:val="22"/>
        </w:rPr>
      </w:pPr>
    </w:p>
    <w:p w14:paraId="186E702F" w14:textId="5FD266C1" w:rsidR="00681449" w:rsidRDefault="00681449" w:rsidP="00B97FAA">
      <w:pPr>
        <w:jc w:val="both"/>
        <w:rPr>
          <w:rFonts w:ascii="Book Antiqua" w:hAnsi="Book Antiqua"/>
          <w:sz w:val="22"/>
          <w:szCs w:val="22"/>
        </w:rPr>
      </w:pPr>
    </w:p>
    <w:p w14:paraId="25BCF659" w14:textId="5D436DF3" w:rsidR="00681449" w:rsidRDefault="00681449" w:rsidP="00B97FAA">
      <w:pPr>
        <w:jc w:val="both"/>
        <w:rPr>
          <w:rFonts w:ascii="Book Antiqua" w:hAnsi="Book Antiqua"/>
          <w:sz w:val="22"/>
          <w:szCs w:val="22"/>
        </w:rPr>
      </w:pPr>
    </w:p>
    <w:p w14:paraId="7EDDF743" w14:textId="7D2BE5CF" w:rsidR="00681449" w:rsidRDefault="00681449" w:rsidP="00B97FAA">
      <w:pPr>
        <w:jc w:val="both"/>
        <w:rPr>
          <w:rFonts w:ascii="Book Antiqua" w:hAnsi="Book Antiqua"/>
          <w:sz w:val="22"/>
          <w:szCs w:val="22"/>
        </w:rPr>
      </w:pPr>
    </w:p>
    <w:p w14:paraId="23A6AB59" w14:textId="6D7AA1F9" w:rsidR="00681449" w:rsidRDefault="00681449" w:rsidP="00B97FAA">
      <w:pPr>
        <w:jc w:val="both"/>
        <w:rPr>
          <w:rFonts w:ascii="Book Antiqua" w:hAnsi="Book Antiqua"/>
          <w:sz w:val="22"/>
          <w:szCs w:val="22"/>
        </w:rPr>
      </w:pPr>
    </w:p>
    <w:p w14:paraId="71B8EBDC" w14:textId="333D7D45" w:rsidR="00681449" w:rsidRDefault="00681449" w:rsidP="00B97FAA">
      <w:pPr>
        <w:jc w:val="both"/>
        <w:rPr>
          <w:rFonts w:ascii="Book Antiqua" w:hAnsi="Book Antiqua"/>
          <w:sz w:val="22"/>
          <w:szCs w:val="22"/>
        </w:rPr>
      </w:pPr>
    </w:p>
    <w:p w14:paraId="6DA6CD73" w14:textId="4704DE90" w:rsidR="00681449" w:rsidRDefault="00681449" w:rsidP="00B97FAA">
      <w:pPr>
        <w:jc w:val="both"/>
        <w:rPr>
          <w:rFonts w:ascii="Book Antiqua" w:hAnsi="Book Antiqua"/>
          <w:sz w:val="22"/>
          <w:szCs w:val="22"/>
        </w:rPr>
      </w:pPr>
      <w:r>
        <w:rPr>
          <w:rFonts w:ascii="Book Antiqua" w:hAnsi="Book Antiqua" w:cs="Arial"/>
          <w:noProof/>
          <w:sz w:val="22"/>
          <w:szCs w:val="22"/>
        </w:rPr>
        <w:drawing>
          <wp:anchor distT="0" distB="0" distL="114300" distR="114300" simplePos="0" relativeHeight="251858944" behindDoc="0" locked="0" layoutInCell="1" allowOverlap="1" wp14:anchorId="1CDCE25E" wp14:editId="4E737FF1">
            <wp:simplePos x="0" y="0"/>
            <wp:positionH relativeFrom="margin">
              <wp:posOffset>2948341</wp:posOffset>
            </wp:positionH>
            <wp:positionV relativeFrom="paragraph">
              <wp:posOffset>27623</wp:posOffset>
            </wp:positionV>
            <wp:extent cx="2609657" cy="1763297"/>
            <wp:effectExtent l="0" t="0" r="635" b="8890"/>
            <wp:wrapNone/>
            <wp:docPr id="2" name="Picture 2" descr="A gym with exercise equip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ym with exercise equipment&#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9657" cy="1763297"/>
                    </a:xfrm>
                    <a:prstGeom prst="rect">
                      <a:avLst/>
                    </a:prstGeom>
                  </pic:spPr>
                </pic:pic>
              </a:graphicData>
            </a:graphic>
            <wp14:sizeRelH relativeFrom="margin">
              <wp14:pctWidth>0</wp14:pctWidth>
            </wp14:sizeRelH>
            <wp14:sizeRelV relativeFrom="margin">
              <wp14:pctHeight>0</wp14:pctHeight>
            </wp14:sizeRelV>
          </wp:anchor>
        </w:drawing>
      </w:r>
      <w:r w:rsidRPr="00F04FFD">
        <w:rPr>
          <w:rFonts w:ascii="Book Antiqua" w:hAnsi="Book Antiqua"/>
          <w:noProof/>
          <w:sz w:val="22"/>
          <w:szCs w:val="22"/>
        </w:rPr>
        <w:drawing>
          <wp:anchor distT="0" distB="0" distL="114300" distR="114300" simplePos="0" relativeHeight="251856896" behindDoc="0" locked="0" layoutInCell="1" allowOverlap="1" wp14:anchorId="0F7B10FE" wp14:editId="28E37CDC">
            <wp:simplePos x="0" y="0"/>
            <wp:positionH relativeFrom="margin">
              <wp:posOffset>176212</wp:posOffset>
            </wp:positionH>
            <wp:positionV relativeFrom="paragraph">
              <wp:posOffset>57468</wp:posOffset>
            </wp:positionV>
            <wp:extent cx="2607668" cy="1725092"/>
            <wp:effectExtent l="0" t="0" r="2540" b="8890"/>
            <wp:wrapNone/>
            <wp:docPr id="1" name="Picture 1" descr="A gym with exercise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ym with exercise equipme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7668" cy="1725092"/>
                    </a:xfrm>
                    <a:prstGeom prst="rect">
                      <a:avLst/>
                    </a:prstGeom>
                  </pic:spPr>
                </pic:pic>
              </a:graphicData>
            </a:graphic>
            <wp14:sizeRelH relativeFrom="margin">
              <wp14:pctWidth>0</wp14:pctWidth>
            </wp14:sizeRelH>
            <wp14:sizeRelV relativeFrom="margin">
              <wp14:pctHeight>0</wp14:pctHeight>
            </wp14:sizeRelV>
          </wp:anchor>
        </w:drawing>
      </w:r>
    </w:p>
    <w:p w14:paraId="1D4C2C0A" w14:textId="5D384DDE" w:rsidR="00681449" w:rsidRDefault="00681449" w:rsidP="00B97FAA">
      <w:pPr>
        <w:jc w:val="both"/>
        <w:rPr>
          <w:rFonts w:ascii="Book Antiqua" w:hAnsi="Book Antiqua"/>
          <w:sz w:val="22"/>
          <w:szCs w:val="22"/>
        </w:rPr>
      </w:pPr>
    </w:p>
    <w:p w14:paraId="204086DE" w14:textId="727D2BC3" w:rsidR="00681449" w:rsidRDefault="00681449" w:rsidP="00B97FAA">
      <w:pPr>
        <w:jc w:val="both"/>
        <w:rPr>
          <w:rFonts w:ascii="Book Antiqua" w:hAnsi="Book Antiqua"/>
          <w:sz w:val="22"/>
          <w:szCs w:val="22"/>
        </w:rPr>
      </w:pPr>
    </w:p>
    <w:p w14:paraId="3DF24260" w14:textId="11E92675" w:rsidR="00681449" w:rsidRDefault="00681449" w:rsidP="00B97FAA">
      <w:pPr>
        <w:jc w:val="both"/>
        <w:rPr>
          <w:rFonts w:ascii="Book Antiqua" w:hAnsi="Book Antiqua"/>
          <w:sz w:val="22"/>
          <w:szCs w:val="22"/>
        </w:rPr>
      </w:pPr>
    </w:p>
    <w:p w14:paraId="38751838" w14:textId="7F2EDB48" w:rsidR="00681449" w:rsidRDefault="00681449" w:rsidP="00B97FAA">
      <w:pPr>
        <w:jc w:val="both"/>
        <w:rPr>
          <w:rFonts w:ascii="Book Antiqua" w:hAnsi="Book Antiqua"/>
          <w:sz w:val="22"/>
          <w:szCs w:val="22"/>
        </w:rPr>
      </w:pPr>
    </w:p>
    <w:p w14:paraId="439F492D" w14:textId="50C70C1A" w:rsidR="00681449" w:rsidRDefault="00681449" w:rsidP="00B97FAA">
      <w:pPr>
        <w:jc w:val="both"/>
        <w:rPr>
          <w:rFonts w:ascii="Book Antiqua" w:hAnsi="Book Antiqua"/>
          <w:sz w:val="22"/>
          <w:szCs w:val="22"/>
        </w:rPr>
      </w:pPr>
    </w:p>
    <w:p w14:paraId="7F282998" w14:textId="3526EB13" w:rsidR="00681449" w:rsidRDefault="00681449" w:rsidP="00B97FAA">
      <w:pPr>
        <w:jc w:val="both"/>
        <w:rPr>
          <w:rFonts w:ascii="Book Antiqua" w:hAnsi="Book Antiqua"/>
          <w:sz w:val="22"/>
          <w:szCs w:val="22"/>
        </w:rPr>
      </w:pPr>
    </w:p>
    <w:p w14:paraId="4A47B0C9" w14:textId="523CE9A4" w:rsidR="00681449" w:rsidRDefault="00681449" w:rsidP="00B97FAA">
      <w:pPr>
        <w:jc w:val="both"/>
        <w:rPr>
          <w:rFonts w:ascii="Book Antiqua" w:hAnsi="Book Antiqua"/>
          <w:sz w:val="22"/>
          <w:szCs w:val="22"/>
        </w:rPr>
      </w:pPr>
    </w:p>
    <w:p w14:paraId="5275C68E" w14:textId="77777777" w:rsidR="001E0A3E" w:rsidRDefault="001E0A3E" w:rsidP="00B97FAA">
      <w:pPr>
        <w:jc w:val="both"/>
        <w:rPr>
          <w:rFonts w:ascii="Book Antiqua" w:hAnsi="Book Antiqua"/>
          <w:sz w:val="22"/>
          <w:szCs w:val="22"/>
        </w:rPr>
      </w:pPr>
    </w:p>
    <w:p w14:paraId="7257A28B" w14:textId="77777777" w:rsidR="001E0A3E" w:rsidRDefault="001E0A3E" w:rsidP="00B97FAA">
      <w:pPr>
        <w:jc w:val="both"/>
        <w:rPr>
          <w:rFonts w:ascii="Book Antiqua" w:hAnsi="Book Antiqua"/>
          <w:sz w:val="22"/>
          <w:szCs w:val="22"/>
        </w:rPr>
      </w:pPr>
    </w:p>
    <w:p w14:paraId="5288A3D3" w14:textId="77777777" w:rsidR="001E0A3E" w:rsidRDefault="001E0A3E" w:rsidP="00B97FAA">
      <w:pPr>
        <w:jc w:val="both"/>
        <w:rPr>
          <w:rFonts w:ascii="Book Antiqua" w:hAnsi="Book Antiqua"/>
          <w:sz w:val="22"/>
          <w:szCs w:val="22"/>
        </w:rPr>
      </w:pPr>
    </w:p>
    <w:p w14:paraId="62ACF8CB" w14:textId="77777777" w:rsidR="001E0A3E" w:rsidRDefault="001E0A3E" w:rsidP="00B97FAA">
      <w:pPr>
        <w:jc w:val="both"/>
        <w:rPr>
          <w:rFonts w:ascii="Book Antiqua" w:hAnsi="Book Antiqua"/>
          <w:sz w:val="22"/>
          <w:szCs w:val="22"/>
        </w:rPr>
      </w:pPr>
    </w:p>
    <w:p w14:paraId="17CDD2AC" w14:textId="77777777" w:rsidR="007C144B" w:rsidRPr="00B97FAA" w:rsidRDefault="007C144B" w:rsidP="007C144B">
      <w:pPr>
        <w:jc w:val="both"/>
        <w:rPr>
          <w:rFonts w:ascii="Book Antiqua" w:hAnsi="Book Antiqua" w:cs="Arial"/>
          <w:sz w:val="22"/>
          <w:szCs w:val="22"/>
        </w:rPr>
      </w:pPr>
    </w:p>
    <w:p w14:paraId="60BC95E2" w14:textId="71B52268" w:rsidR="00B97FAA" w:rsidRPr="00B97FAA" w:rsidRDefault="00B97FAA" w:rsidP="00B97FAA">
      <w:pPr>
        <w:shd w:val="clear" w:color="auto" w:fill="BDD6EE" w:themeFill="accent1" w:themeFillTint="66"/>
        <w:jc w:val="both"/>
        <w:rPr>
          <w:rFonts w:ascii="Book Antiqua" w:hAnsi="Book Antiqua" w:cs="Arial"/>
          <w:b/>
          <w:smallCaps/>
          <w:sz w:val="22"/>
          <w:szCs w:val="22"/>
        </w:rPr>
      </w:pPr>
      <w:r>
        <w:rPr>
          <w:rFonts w:ascii="Book Antiqua" w:hAnsi="Book Antiqua" w:cs="Arial"/>
          <w:b/>
          <w:smallCaps/>
          <w:sz w:val="22"/>
          <w:szCs w:val="22"/>
        </w:rPr>
        <w:lastRenderedPageBreak/>
        <w:t>Purpose of the Job</w:t>
      </w:r>
    </w:p>
    <w:p w14:paraId="03212AE2" w14:textId="77777777" w:rsidR="007C144B" w:rsidRPr="00B97FAA" w:rsidRDefault="007C144B" w:rsidP="007C144B">
      <w:pPr>
        <w:jc w:val="both"/>
        <w:rPr>
          <w:rFonts w:ascii="Book Antiqua" w:hAnsi="Book Antiqua" w:cs="Arial"/>
          <w:b/>
          <w:sz w:val="22"/>
          <w:szCs w:val="22"/>
        </w:rPr>
      </w:pPr>
    </w:p>
    <w:p w14:paraId="2A76E410" w14:textId="11239D9E" w:rsidR="007C144B" w:rsidRPr="00B97FAA" w:rsidRDefault="007C144B" w:rsidP="007C144B">
      <w:pPr>
        <w:jc w:val="both"/>
        <w:rPr>
          <w:rFonts w:ascii="Book Antiqua" w:hAnsi="Book Antiqua" w:cs="Arial"/>
          <w:sz w:val="22"/>
          <w:szCs w:val="22"/>
        </w:rPr>
      </w:pPr>
      <w:r w:rsidRPr="00B97FAA">
        <w:rPr>
          <w:rFonts w:ascii="Book Antiqua" w:hAnsi="Book Antiqua" w:cs="Arial"/>
          <w:sz w:val="22"/>
          <w:szCs w:val="22"/>
        </w:rPr>
        <w:t>To provide excellent teaching so all pupils achieve their potential within an atmosphere in which pupils feel challenged, valued and secure</w:t>
      </w:r>
      <w:r w:rsidR="0090500D">
        <w:rPr>
          <w:rFonts w:ascii="Book Antiqua" w:hAnsi="Book Antiqua" w:cs="Arial"/>
          <w:sz w:val="22"/>
          <w:szCs w:val="22"/>
        </w:rPr>
        <w:t>.</w:t>
      </w:r>
    </w:p>
    <w:p w14:paraId="2E1809FD" w14:textId="77777777" w:rsidR="007C144B" w:rsidRPr="00B97FAA" w:rsidRDefault="007C144B" w:rsidP="007C144B">
      <w:pPr>
        <w:jc w:val="both"/>
        <w:rPr>
          <w:rFonts w:ascii="Book Antiqua" w:hAnsi="Book Antiqua" w:cs="Arial"/>
          <w:sz w:val="22"/>
          <w:szCs w:val="22"/>
        </w:rPr>
      </w:pPr>
    </w:p>
    <w:p w14:paraId="2BCE6266" w14:textId="77777777" w:rsidR="007C144B" w:rsidRPr="00B97FAA" w:rsidRDefault="007C144B" w:rsidP="007C144B">
      <w:pPr>
        <w:jc w:val="both"/>
        <w:rPr>
          <w:rFonts w:ascii="Book Antiqua" w:hAnsi="Book Antiqua" w:cs="Arial"/>
          <w:sz w:val="22"/>
          <w:szCs w:val="22"/>
        </w:rPr>
      </w:pPr>
    </w:p>
    <w:p w14:paraId="27A1A837" w14:textId="77777777" w:rsidR="007C144B" w:rsidRPr="00B97FAA" w:rsidRDefault="007C144B" w:rsidP="00B97FAA">
      <w:pPr>
        <w:shd w:val="clear" w:color="auto" w:fill="BDD6EE" w:themeFill="accent1" w:themeFillTint="66"/>
        <w:jc w:val="both"/>
        <w:rPr>
          <w:rFonts w:ascii="Book Antiqua" w:hAnsi="Book Antiqua" w:cs="Arial"/>
          <w:b/>
          <w:smallCaps/>
          <w:sz w:val="22"/>
          <w:szCs w:val="22"/>
        </w:rPr>
      </w:pPr>
      <w:r w:rsidRPr="00B97FAA">
        <w:rPr>
          <w:rFonts w:ascii="Book Antiqua" w:hAnsi="Book Antiqua" w:cs="Arial"/>
          <w:b/>
          <w:smallCaps/>
          <w:sz w:val="22"/>
          <w:szCs w:val="22"/>
        </w:rPr>
        <w:t>Duties</w:t>
      </w:r>
    </w:p>
    <w:p w14:paraId="7FBF128E" w14:textId="77777777" w:rsidR="007C144B" w:rsidRPr="00B97FAA" w:rsidRDefault="007C144B" w:rsidP="007C144B">
      <w:pPr>
        <w:jc w:val="both"/>
        <w:rPr>
          <w:rFonts w:ascii="Book Antiqua" w:hAnsi="Book Antiqua" w:cs="Arial"/>
          <w:sz w:val="22"/>
          <w:szCs w:val="22"/>
        </w:rPr>
      </w:pPr>
    </w:p>
    <w:p w14:paraId="6037C3DA" w14:textId="026D820B" w:rsidR="007C144B" w:rsidRPr="00B97FAA" w:rsidRDefault="007C144B" w:rsidP="007C144B">
      <w:pPr>
        <w:jc w:val="both"/>
        <w:rPr>
          <w:rFonts w:ascii="Book Antiqua" w:hAnsi="Book Antiqua" w:cs="Arial"/>
          <w:sz w:val="22"/>
          <w:szCs w:val="22"/>
        </w:rPr>
      </w:pPr>
      <w:r w:rsidRPr="00B97FAA">
        <w:rPr>
          <w:rFonts w:ascii="Book Antiqua" w:hAnsi="Book Antiqua" w:cs="Arial"/>
          <w:sz w:val="22"/>
          <w:szCs w:val="22"/>
        </w:rPr>
        <w:t xml:space="preserve">The </w:t>
      </w:r>
      <w:r w:rsidR="000D603B" w:rsidRPr="00B97FAA">
        <w:rPr>
          <w:rFonts w:ascii="Book Antiqua" w:hAnsi="Book Antiqua" w:cs="Arial"/>
          <w:sz w:val="22"/>
          <w:szCs w:val="22"/>
        </w:rPr>
        <w:t xml:space="preserve">School </w:t>
      </w:r>
      <w:r w:rsidRPr="00B97FAA">
        <w:rPr>
          <w:rFonts w:ascii="Book Antiqua" w:hAnsi="Book Antiqua" w:cs="Arial"/>
          <w:sz w:val="22"/>
          <w:szCs w:val="22"/>
        </w:rPr>
        <w:t xml:space="preserve">Teachers’ Pay and Conditions Document </w:t>
      </w:r>
      <w:r w:rsidR="000D603B" w:rsidRPr="00B97FAA">
        <w:rPr>
          <w:rFonts w:ascii="Book Antiqua" w:hAnsi="Book Antiqua" w:cs="Arial"/>
          <w:sz w:val="22"/>
          <w:szCs w:val="22"/>
        </w:rPr>
        <w:t xml:space="preserve">(STPCD) </w:t>
      </w:r>
      <w:r w:rsidRPr="00B97FAA">
        <w:rPr>
          <w:rFonts w:ascii="Book Antiqua" w:hAnsi="Book Antiqua" w:cs="Arial"/>
          <w:sz w:val="22"/>
          <w:szCs w:val="22"/>
        </w:rPr>
        <w:t>specifies the general professional duties of a teacher.  In addition, certain particular duties are reasonably required to be exercised and completed in a satisfactory manner</w:t>
      </w:r>
      <w:r w:rsidR="00994C4E" w:rsidRPr="00B97FAA">
        <w:rPr>
          <w:rFonts w:ascii="Book Antiqua" w:hAnsi="Book Antiqua" w:cs="Arial"/>
          <w:sz w:val="22"/>
          <w:szCs w:val="22"/>
        </w:rPr>
        <w:t>.</w:t>
      </w:r>
    </w:p>
    <w:p w14:paraId="56615C2F" w14:textId="77777777" w:rsidR="007C144B" w:rsidRPr="00B97FAA" w:rsidRDefault="007C144B" w:rsidP="007C144B">
      <w:pPr>
        <w:jc w:val="both"/>
        <w:rPr>
          <w:rFonts w:ascii="Book Antiqua" w:hAnsi="Book Antiqua" w:cs="Arial"/>
          <w:b/>
          <w:sz w:val="22"/>
          <w:szCs w:val="22"/>
        </w:rPr>
      </w:pPr>
    </w:p>
    <w:p w14:paraId="701A56AE" w14:textId="77777777" w:rsidR="007C144B" w:rsidRPr="00B97FAA" w:rsidRDefault="007C144B" w:rsidP="00155057">
      <w:pPr>
        <w:shd w:val="clear" w:color="auto" w:fill="BDD6EE" w:themeFill="accent1" w:themeFillTint="66"/>
        <w:jc w:val="both"/>
        <w:rPr>
          <w:rFonts w:ascii="Book Antiqua" w:hAnsi="Book Antiqua" w:cs="Arial"/>
          <w:b/>
          <w:smallCaps/>
          <w:sz w:val="22"/>
          <w:szCs w:val="22"/>
        </w:rPr>
      </w:pPr>
      <w:r w:rsidRPr="00B97FAA">
        <w:rPr>
          <w:rFonts w:ascii="Book Antiqua" w:hAnsi="Book Antiqua" w:cs="Arial"/>
          <w:b/>
          <w:smallCaps/>
          <w:sz w:val="22"/>
          <w:szCs w:val="22"/>
        </w:rPr>
        <w:t>Particular Duties</w:t>
      </w:r>
    </w:p>
    <w:p w14:paraId="3D7C48B9" w14:textId="77777777" w:rsidR="007C144B" w:rsidRPr="00B97FAA" w:rsidRDefault="007C144B" w:rsidP="007C144B">
      <w:pPr>
        <w:jc w:val="both"/>
        <w:rPr>
          <w:rFonts w:ascii="Book Antiqua" w:hAnsi="Book Antiqua" w:cs="Arial"/>
          <w:sz w:val="22"/>
          <w:szCs w:val="22"/>
        </w:rPr>
      </w:pPr>
      <w:r w:rsidRPr="00B97FAA">
        <w:rPr>
          <w:rFonts w:ascii="Book Antiqua" w:hAnsi="Book Antiqua" w:cs="Arial"/>
          <w:sz w:val="22"/>
          <w:szCs w:val="22"/>
        </w:rPr>
        <w:br/>
        <w:t>Under the overall direction of the Headteacher.</w:t>
      </w:r>
    </w:p>
    <w:p w14:paraId="63FEB041" w14:textId="77777777" w:rsidR="007C144B" w:rsidRPr="00B97FAA" w:rsidRDefault="007C144B" w:rsidP="007C144B">
      <w:pPr>
        <w:jc w:val="both"/>
        <w:rPr>
          <w:rFonts w:ascii="Book Antiqua" w:hAnsi="Book Antiqua" w:cs="Arial"/>
          <w:sz w:val="22"/>
          <w:szCs w:val="22"/>
        </w:rPr>
      </w:pPr>
    </w:p>
    <w:p w14:paraId="3CBC9FA8" w14:textId="77777777" w:rsidR="007C144B" w:rsidRPr="00B97FAA" w:rsidRDefault="007C144B" w:rsidP="00B97FAA">
      <w:pPr>
        <w:shd w:val="clear" w:color="auto" w:fill="BDD6EE" w:themeFill="accent1" w:themeFillTint="66"/>
        <w:jc w:val="both"/>
        <w:rPr>
          <w:rFonts w:ascii="Book Antiqua" w:hAnsi="Book Antiqua" w:cs="Arial"/>
          <w:b/>
          <w:smallCaps/>
          <w:sz w:val="22"/>
          <w:szCs w:val="22"/>
        </w:rPr>
      </w:pPr>
      <w:r w:rsidRPr="00B97FAA">
        <w:rPr>
          <w:rFonts w:ascii="Book Antiqua" w:hAnsi="Book Antiqua" w:cs="Arial"/>
          <w:b/>
          <w:smallCaps/>
          <w:sz w:val="22"/>
          <w:szCs w:val="22"/>
        </w:rPr>
        <w:t>Key functions</w:t>
      </w:r>
    </w:p>
    <w:p w14:paraId="2B45B50B" w14:textId="77777777" w:rsidR="007C144B" w:rsidRPr="00B97FAA" w:rsidRDefault="007C144B" w:rsidP="007C144B">
      <w:pPr>
        <w:jc w:val="both"/>
        <w:rPr>
          <w:rFonts w:ascii="Book Antiqua" w:hAnsi="Book Antiqua" w:cs="Arial"/>
          <w:b/>
          <w:sz w:val="22"/>
          <w:szCs w:val="22"/>
        </w:rPr>
      </w:pPr>
    </w:p>
    <w:p w14:paraId="2C3F25A3" w14:textId="77777777" w:rsidR="007C144B" w:rsidRPr="00B97FAA" w:rsidRDefault="007C144B" w:rsidP="0014694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Teach subjects allocated, including planning, setting homework, marking and assessment in line with school policies.  Engage with school-wide learning initiatives.  If appropriate.</w:t>
      </w:r>
    </w:p>
    <w:p w14:paraId="0D93B25D" w14:textId="77777777" w:rsidR="007C144B" w:rsidRPr="00B97FAA" w:rsidRDefault="007C144B" w:rsidP="007C144B">
      <w:pPr>
        <w:tabs>
          <w:tab w:val="num" w:pos="567"/>
        </w:tabs>
        <w:ind w:left="567" w:hanging="567"/>
        <w:jc w:val="both"/>
        <w:rPr>
          <w:rFonts w:ascii="Book Antiqua" w:hAnsi="Book Antiqua" w:cs="Arial"/>
          <w:sz w:val="22"/>
          <w:szCs w:val="22"/>
        </w:rPr>
      </w:pPr>
    </w:p>
    <w:p w14:paraId="762E4C95" w14:textId="2F1AD371" w:rsidR="007C144B" w:rsidRPr="00B97FAA" w:rsidRDefault="007C144B" w:rsidP="0014694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Ensure that excellent teaching and learning takes place in all allocated classes</w:t>
      </w:r>
      <w:r w:rsidR="00E540AA" w:rsidRPr="00B97FAA">
        <w:rPr>
          <w:rFonts w:ascii="Book Antiqua" w:hAnsi="Book Antiqua" w:cs="Arial"/>
          <w:sz w:val="22"/>
          <w:szCs w:val="22"/>
        </w:rPr>
        <w:t>.</w:t>
      </w:r>
      <w:r w:rsidRPr="00B97FAA">
        <w:rPr>
          <w:rFonts w:ascii="Book Antiqua" w:hAnsi="Book Antiqua" w:cs="Arial"/>
          <w:sz w:val="22"/>
          <w:szCs w:val="22"/>
        </w:rPr>
        <w:br/>
      </w:r>
    </w:p>
    <w:p w14:paraId="693CF62C" w14:textId="5479BC18" w:rsidR="007C144B" w:rsidRPr="00B97FAA" w:rsidRDefault="007C144B" w:rsidP="0014694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Mark, assess, record and report on pupil achievement and maintain records as required.  Maintain accurate records and use assessment data to monitor progress, targets and further action (e.g. SEN</w:t>
      </w:r>
      <w:r w:rsidR="00C96AE0">
        <w:rPr>
          <w:rFonts w:ascii="Book Antiqua" w:hAnsi="Book Antiqua" w:cs="Arial"/>
          <w:sz w:val="22"/>
          <w:szCs w:val="22"/>
        </w:rPr>
        <w:t>D</w:t>
      </w:r>
      <w:r w:rsidRPr="00B97FAA">
        <w:rPr>
          <w:rFonts w:ascii="Book Antiqua" w:hAnsi="Book Antiqua" w:cs="Arial"/>
          <w:sz w:val="22"/>
          <w:szCs w:val="22"/>
        </w:rPr>
        <w:t>, Pupil Premium, Gifted and Talented, praise and under achievement)</w:t>
      </w:r>
      <w:r w:rsidR="00E540AA" w:rsidRPr="00B97FAA">
        <w:rPr>
          <w:rFonts w:ascii="Book Antiqua" w:hAnsi="Book Antiqua" w:cs="Arial"/>
          <w:sz w:val="22"/>
          <w:szCs w:val="22"/>
        </w:rPr>
        <w:t>.</w:t>
      </w:r>
    </w:p>
    <w:p w14:paraId="62BCF489" w14:textId="77777777" w:rsidR="007C144B" w:rsidRPr="00B97FAA" w:rsidRDefault="007C144B" w:rsidP="007C144B">
      <w:pPr>
        <w:tabs>
          <w:tab w:val="num" w:pos="567"/>
        </w:tabs>
        <w:ind w:left="567" w:hanging="567"/>
        <w:jc w:val="both"/>
        <w:rPr>
          <w:rFonts w:ascii="Book Antiqua" w:hAnsi="Book Antiqua" w:cs="Arial"/>
          <w:sz w:val="22"/>
          <w:szCs w:val="22"/>
        </w:rPr>
      </w:pPr>
    </w:p>
    <w:p w14:paraId="05FE23F5" w14:textId="77777777" w:rsidR="007C144B" w:rsidRPr="00B97FAA" w:rsidRDefault="007C144B" w:rsidP="0014694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Contribute to the development of Schemes of Learning, programmes of study, and subject/year development plans, School and Team policies as appropriate.</w:t>
      </w:r>
    </w:p>
    <w:p w14:paraId="01B62EF9" w14:textId="77777777" w:rsidR="007C144B" w:rsidRPr="00B97FAA" w:rsidRDefault="007C144B" w:rsidP="007C144B">
      <w:pPr>
        <w:pStyle w:val="ListParagraph"/>
        <w:rPr>
          <w:rFonts w:ascii="Book Antiqua" w:hAnsi="Book Antiqua" w:cs="Arial"/>
          <w:sz w:val="22"/>
          <w:szCs w:val="22"/>
        </w:rPr>
      </w:pPr>
    </w:p>
    <w:p w14:paraId="4534A614" w14:textId="4954E02C" w:rsidR="007C144B" w:rsidRPr="00B97FAA" w:rsidRDefault="007C144B" w:rsidP="0014694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Maintain a purposeful, orderly classroom environment including neat storage, learning-centred display and by employing a range of assertive behaviour management strategies</w:t>
      </w:r>
      <w:r w:rsidR="00E540AA" w:rsidRPr="00B97FAA">
        <w:rPr>
          <w:rFonts w:ascii="Book Antiqua" w:hAnsi="Book Antiqua" w:cs="Arial"/>
          <w:sz w:val="22"/>
          <w:szCs w:val="22"/>
        </w:rPr>
        <w:t>.</w:t>
      </w:r>
    </w:p>
    <w:p w14:paraId="0FD419C6" w14:textId="77777777" w:rsidR="007C144B" w:rsidRPr="00B97FAA" w:rsidRDefault="007C144B" w:rsidP="007C144B">
      <w:pPr>
        <w:ind w:left="567"/>
        <w:jc w:val="both"/>
        <w:rPr>
          <w:rFonts w:ascii="Book Antiqua" w:hAnsi="Book Antiqua" w:cs="Arial"/>
          <w:sz w:val="22"/>
          <w:szCs w:val="22"/>
        </w:rPr>
      </w:pPr>
    </w:p>
    <w:p w14:paraId="56ED7681" w14:textId="13F21679" w:rsidR="007C144B" w:rsidRPr="00B97FAA" w:rsidRDefault="007C144B" w:rsidP="0014694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Undertake specific duties within the Team as delegated after consultation with your line manager</w:t>
      </w:r>
      <w:r w:rsidR="00E540AA" w:rsidRPr="00B97FAA">
        <w:rPr>
          <w:rFonts w:ascii="Book Antiqua" w:hAnsi="Book Antiqua" w:cs="Arial"/>
          <w:sz w:val="22"/>
          <w:szCs w:val="22"/>
        </w:rPr>
        <w:t>.</w:t>
      </w:r>
    </w:p>
    <w:p w14:paraId="6EE807D4" w14:textId="77777777" w:rsidR="007C144B" w:rsidRPr="00B97FAA" w:rsidRDefault="007C144B" w:rsidP="007C144B">
      <w:pPr>
        <w:ind w:left="567"/>
        <w:jc w:val="both"/>
        <w:rPr>
          <w:rFonts w:ascii="Book Antiqua" w:hAnsi="Book Antiqua" w:cs="Arial"/>
          <w:sz w:val="22"/>
          <w:szCs w:val="22"/>
        </w:rPr>
      </w:pPr>
    </w:p>
    <w:p w14:paraId="56814F78" w14:textId="67F09787" w:rsidR="007C144B" w:rsidRPr="00B97FAA" w:rsidRDefault="007C144B" w:rsidP="0014694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Attend and contribute to appropriate meetings and professional development activities</w:t>
      </w:r>
      <w:r w:rsidR="00E540AA" w:rsidRPr="00B97FAA">
        <w:rPr>
          <w:rFonts w:ascii="Book Antiqua" w:hAnsi="Book Antiqua" w:cs="Arial"/>
          <w:sz w:val="22"/>
          <w:szCs w:val="22"/>
        </w:rPr>
        <w:t>.</w:t>
      </w:r>
    </w:p>
    <w:p w14:paraId="39D28762" w14:textId="77777777" w:rsidR="007C144B" w:rsidRPr="00B97FAA" w:rsidRDefault="007C144B" w:rsidP="007C144B">
      <w:pPr>
        <w:jc w:val="both"/>
        <w:rPr>
          <w:rFonts w:ascii="Book Antiqua" w:hAnsi="Book Antiqua" w:cs="Arial"/>
          <w:sz w:val="22"/>
          <w:szCs w:val="22"/>
        </w:rPr>
      </w:pPr>
    </w:p>
    <w:p w14:paraId="5CA09DCE" w14:textId="2EA0BFF3" w:rsidR="007C144B" w:rsidRPr="00B97FAA" w:rsidRDefault="007C144B" w:rsidP="0014694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Meet deadlines for reporting, marking and other assignments</w:t>
      </w:r>
      <w:r w:rsidR="00E540AA" w:rsidRPr="00B97FAA">
        <w:rPr>
          <w:rFonts w:ascii="Book Antiqua" w:hAnsi="Book Antiqua" w:cs="Arial"/>
          <w:sz w:val="22"/>
          <w:szCs w:val="22"/>
        </w:rPr>
        <w:t>.</w:t>
      </w:r>
    </w:p>
    <w:p w14:paraId="18D2D48F" w14:textId="77777777" w:rsidR="007C144B" w:rsidRPr="00B97FAA" w:rsidRDefault="007C144B" w:rsidP="007C144B">
      <w:pPr>
        <w:ind w:left="567"/>
        <w:jc w:val="both"/>
        <w:rPr>
          <w:rFonts w:ascii="Book Antiqua" w:hAnsi="Book Antiqua" w:cs="Arial"/>
          <w:sz w:val="22"/>
          <w:szCs w:val="22"/>
        </w:rPr>
      </w:pPr>
    </w:p>
    <w:p w14:paraId="6B313AED" w14:textId="23953862" w:rsidR="007C144B" w:rsidRPr="00B97FAA" w:rsidRDefault="007C144B" w:rsidP="0014694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Prepare pupils for examinations and take part in standardisation or moderating exercises as required by the Team or examination boards</w:t>
      </w:r>
      <w:r w:rsidR="00E540AA" w:rsidRPr="00B97FAA">
        <w:rPr>
          <w:rFonts w:ascii="Book Antiqua" w:hAnsi="Book Antiqua" w:cs="Arial"/>
          <w:sz w:val="22"/>
          <w:szCs w:val="22"/>
        </w:rPr>
        <w:t>.</w:t>
      </w:r>
    </w:p>
    <w:p w14:paraId="5AAE9327" w14:textId="77777777" w:rsidR="007C144B" w:rsidRPr="00B97FAA" w:rsidRDefault="007C144B" w:rsidP="007C144B">
      <w:pPr>
        <w:ind w:left="567"/>
        <w:jc w:val="both"/>
        <w:rPr>
          <w:rFonts w:ascii="Book Antiqua" w:hAnsi="Book Antiqua" w:cs="Arial"/>
          <w:sz w:val="22"/>
          <w:szCs w:val="22"/>
        </w:rPr>
      </w:pPr>
    </w:p>
    <w:p w14:paraId="76501F26" w14:textId="1FEB5E81" w:rsidR="007C144B" w:rsidRPr="00B97FAA" w:rsidRDefault="007C144B" w:rsidP="0014694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Follow School Policy and support the Leadership Team in the effective operation of the school</w:t>
      </w:r>
      <w:r w:rsidR="00E540AA" w:rsidRPr="00B97FAA">
        <w:rPr>
          <w:rFonts w:ascii="Book Antiqua" w:hAnsi="Book Antiqua" w:cs="Arial"/>
          <w:sz w:val="22"/>
          <w:szCs w:val="22"/>
        </w:rPr>
        <w:t>.</w:t>
      </w:r>
    </w:p>
    <w:p w14:paraId="7AC7E8CA" w14:textId="77777777" w:rsidR="007C144B" w:rsidRPr="00B97FAA" w:rsidRDefault="007C144B" w:rsidP="007C144B">
      <w:pPr>
        <w:tabs>
          <w:tab w:val="num" w:pos="567"/>
        </w:tabs>
        <w:ind w:left="567" w:hanging="567"/>
        <w:jc w:val="both"/>
        <w:rPr>
          <w:rFonts w:ascii="Book Antiqua" w:hAnsi="Book Antiqua" w:cs="Arial"/>
          <w:sz w:val="22"/>
          <w:szCs w:val="22"/>
        </w:rPr>
      </w:pPr>
    </w:p>
    <w:p w14:paraId="623A947A" w14:textId="05D38D96" w:rsidR="007C144B" w:rsidRPr="00B97FAA" w:rsidRDefault="007C144B" w:rsidP="0014694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Undertake the appropriate CPD, including lesson observation, and show its impact on teaching and learning</w:t>
      </w:r>
      <w:r w:rsidR="00E540AA" w:rsidRPr="00B97FAA">
        <w:rPr>
          <w:rFonts w:ascii="Book Antiqua" w:hAnsi="Book Antiqua" w:cs="Arial"/>
          <w:sz w:val="22"/>
          <w:szCs w:val="22"/>
        </w:rPr>
        <w:t>.</w:t>
      </w:r>
    </w:p>
    <w:p w14:paraId="7C5EF956" w14:textId="77777777" w:rsidR="007C144B" w:rsidRPr="00B97FAA" w:rsidRDefault="007C144B" w:rsidP="007C144B">
      <w:pPr>
        <w:jc w:val="both"/>
        <w:rPr>
          <w:rFonts w:ascii="Book Antiqua" w:hAnsi="Book Antiqua" w:cs="Arial"/>
          <w:sz w:val="22"/>
          <w:szCs w:val="22"/>
        </w:rPr>
      </w:pPr>
    </w:p>
    <w:p w14:paraId="62906375" w14:textId="77777777" w:rsidR="007C144B" w:rsidRPr="00B97FAA" w:rsidRDefault="007C144B" w:rsidP="00155057">
      <w:pPr>
        <w:shd w:val="clear" w:color="auto" w:fill="BDD6EE" w:themeFill="accent1" w:themeFillTint="66"/>
        <w:jc w:val="both"/>
        <w:rPr>
          <w:rFonts w:ascii="Book Antiqua" w:hAnsi="Book Antiqua" w:cs="Arial"/>
          <w:b/>
          <w:smallCaps/>
          <w:sz w:val="22"/>
          <w:szCs w:val="22"/>
        </w:rPr>
      </w:pPr>
      <w:r w:rsidRPr="00B97FAA">
        <w:rPr>
          <w:rFonts w:ascii="Book Antiqua" w:hAnsi="Book Antiqua" w:cs="Arial"/>
          <w:b/>
          <w:smallCaps/>
          <w:sz w:val="22"/>
          <w:szCs w:val="22"/>
        </w:rPr>
        <w:t>Other specific duties:</w:t>
      </w:r>
    </w:p>
    <w:p w14:paraId="58446C39" w14:textId="77777777" w:rsidR="007C144B" w:rsidRPr="00B97FAA" w:rsidRDefault="007C144B" w:rsidP="007C144B">
      <w:pPr>
        <w:jc w:val="both"/>
        <w:rPr>
          <w:rFonts w:ascii="Book Antiqua" w:hAnsi="Book Antiqua" w:cs="Arial"/>
          <w:sz w:val="22"/>
          <w:szCs w:val="22"/>
        </w:rPr>
      </w:pPr>
    </w:p>
    <w:p w14:paraId="53F8B60D" w14:textId="77777777" w:rsidR="007C144B" w:rsidRPr="00B97FAA" w:rsidRDefault="007C144B" w:rsidP="0014694E">
      <w:pPr>
        <w:numPr>
          <w:ilvl w:val="0"/>
          <w:numId w:val="4"/>
        </w:numPr>
        <w:tabs>
          <w:tab w:val="clear" w:pos="120"/>
          <w:tab w:val="num" w:pos="567"/>
        </w:tabs>
        <w:ind w:left="567" w:hanging="567"/>
        <w:jc w:val="both"/>
        <w:rPr>
          <w:rFonts w:ascii="Book Antiqua" w:hAnsi="Book Antiqua" w:cs="Arial"/>
          <w:sz w:val="22"/>
          <w:szCs w:val="22"/>
        </w:rPr>
      </w:pPr>
      <w:r w:rsidRPr="00B97FAA">
        <w:rPr>
          <w:rFonts w:ascii="Book Antiqua" w:hAnsi="Book Antiqua" w:cs="Arial"/>
          <w:sz w:val="22"/>
          <w:szCs w:val="22"/>
        </w:rPr>
        <w:t>To engage actively in the performance review process.</w:t>
      </w:r>
    </w:p>
    <w:p w14:paraId="076CE76B" w14:textId="77777777" w:rsidR="007C144B" w:rsidRPr="00B97FAA" w:rsidRDefault="007C144B" w:rsidP="007C144B">
      <w:pPr>
        <w:tabs>
          <w:tab w:val="num" w:pos="567"/>
        </w:tabs>
        <w:ind w:left="567" w:hanging="567"/>
        <w:jc w:val="both"/>
        <w:rPr>
          <w:rFonts w:ascii="Book Antiqua" w:hAnsi="Book Antiqua" w:cs="Arial"/>
          <w:sz w:val="22"/>
          <w:szCs w:val="22"/>
        </w:rPr>
      </w:pPr>
    </w:p>
    <w:p w14:paraId="77F6AD6A" w14:textId="49F608BA" w:rsidR="007C144B" w:rsidRPr="00B97FAA" w:rsidRDefault="007C144B" w:rsidP="0014694E">
      <w:pPr>
        <w:numPr>
          <w:ilvl w:val="0"/>
          <w:numId w:val="4"/>
        </w:numPr>
        <w:tabs>
          <w:tab w:val="clear" w:pos="120"/>
          <w:tab w:val="num" w:pos="567"/>
        </w:tabs>
        <w:ind w:left="567" w:hanging="567"/>
        <w:jc w:val="both"/>
        <w:rPr>
          <w:rFonts w:ascii="Book Antiqua" w:hAnsi="Book Antiqua" w:cs="Arial"/>
          <w:sz w:val="22"/>
          <w:szCs w:val="22"/>
        </w:rPr>
      </w:pPr>
      <w:r w:rsidRPr="00B97FAA">
        <w:rPr>
          <w:rFonts w:ascii="Book Antiqua" w:hAnsi="Book Antiqua" w:cs="Arial"/>
          <w:sz w:val="22"/>
          <w:szCs w:val="22"/>
        </w:rPr>
        <w:t xml:space="preserve">To undertake any other duty as specified in the </w:t>
      </w:r>
      <w:r w:rsidR="00994C4E" w:rsidRPr="00B97FAA">
        <w:rPr>
          <w:rFonts w:ascii="Book Antiqua" w:hAnsi="Book Antiqua" w:cs="Arial"/>
          <w:sz w:val="22"/>
          <w:szCs w:val="22"/>
        </w:rPr>
        <w:t>S</w:t>
      </w:r>
      <w:r w:rsidRPr="00B97FAA">
        <w:rPr>
          <w:rFonts w:ascii="Book Antiqua" w:hAnsi="Book Antiqua" w:cs="Arial"/>
          <w:sz w:val="22"/>
          <w:szCs w:val="22"/>
        </w:rPr>
        <w:t>TPCD not mentioned in the above.</w:t>
      </w:r>
    </w:p>
    <w:p w14:paraId="4D67A887" w14:textId="77777777" w:rsidR="007C144B" w:rsidRPr="00B97FAA" w:rsidRDefault="007C144B" w:rsidP="007C144B">
      <w:pPr>
        <w:tabs>
          <w:tab w:val="num" w:pos="567"/>
        </w:tabs>
        <w:ind w:left="567" w:hanging="567"/>
        <w:jc w:val="both"/>
        <w:rPr>
          <w:rFonts w:ascii="Book Antiqua" w:hAnsi="Book Antiqua" w:cs="Arial"/>
          <w:sz w:val="22"/>
          <w:szCs w:val="22"/>
        </w:rPr>
      </w:pPr>
    </w:p>
    <w:p w14:paraId="1CB927F9" w14:textId="77777777" w:rsidR="007C144B" w:rsidRPr="00B97FAA" w:rsidRDefault="007C144B" w:rsidP="0014694E">
      <w:pPr>
        <w:numPr>
          <w:ilvl w:val="0"/>
          <w:numId w:val="4"/>
        </w:numPr>
        <w:tabs>
          <w:tab w:val="clear" w:pos="120"/>
          <w:tab w:val="num" w:pos="567"/>
        </w:tabs>
        <w:ind w:left="567" w:hanging="567"/>
        <w:jc w:val="both"/>
        <w:rPr>
          <w:rFonts w:ascii="Book Antiqua" w:hAnsi="Book Antiqua" w:cs="Arial"/>
          <w:sz w:val="22"/>
          <w:szCs w:val="22"/>
        </w:rPr>
      </w:pPr>
      <w:r w:rsidRPr="00B97FAA">
        <w:rPr>
          <w:rFonts w:ascii="Book Antiqua" w:hAnsi="Book Antiqua" w:cs="Arial"/>
          <w:sz w:val="22"/>
          <w:szCs w:val="22"/>
        </w:rPr>
        <w:t>Whilst every effort has been made to set down the main duties and responsibilities of the post, each individual task to be undertaken may not be identified.</w:t>
      </w:r>
    </w:p>
    <w:p w14:paraId="063F48A3" w14:textId="77777777" w:rsidR="007C144B" w:rsidRPr="00B97FAA" w:rsidRDefault="007C144B" w:rsidP="007C144B">
      <w:pPr>
        <w:tabs>
          <w:tab w:val="num" w:pos="567"/>
        </w:tabs>
        <w:ind w:left="567" w:hanging="567"/>
        <w:jc w:val="both"/>
        <w:rPr>
          <w:rFonts w:ascii="Book Antiqua" w:hAnsi="Book Antiqua" w:cs="Arial"/>
          <w:sz w:val="22"/>
          <w:szCs w:val="22"/>
        </w:rPr>
      </w:pPr>
    </w:p>
    <w:p w14:paraId="44D24C23" w14:textId="77777777" w:rsidR="007C144B" w:rsidRPr="00B97FAA" w:rsidRDefault="007C144B" w:rsidP="0014694E">
      <w:pPr>
        <w:numPr>
          <w:ilvl w:val="0"/>
          <w:numId w:val="4"/>
        </w:numPr>
        <w:tabs>
          <w:tab w:val="clear" w:pos="120"/>
          <w:tab w:val="num" w:pos="567"/>
        </w:tabs>
        <w:ind w:left="567" w:hanging="567"/>
        <w:jc w:val="both"/>
        <w:rPr>
          <w:rFonts w:ascii="Book Antiqua" w:hAnsi="Book Antiqua" w:cs="Arial"/>
          <w:sz w:val="22"/>
          <w:szCs w:val="22"/>
        </w:rPr>
      </w:pPr>
      <w:r w:rsidRPr="00B97FAA">
        <w:rPr>
          <w:rFonts w:ascii="Book Antiqua" w:hAnsi="Book Antiqua" w:cs="Arial"/>
          <w:sz w:val="22"/>
          <w:szCs w:val="22"/>
        </w:rPr>
        <w:t>Employees will be expected to comply with any reasonable request from a manager to undertake work of a similar level that is not specified in this job description.</w:t>
      </w:r>
    </w:p>
    <w:p w14:paraId="52BFBA06" w14:textId="77777777" w:rsidR="007C144B" w:rsidRPr="00B97FAA" w:rsidRDefault="007C144B" w:rsidP="007C144B">
      <w:pPr>
        <w:tabs>
          <w:tab w:val="num" w:pos="567"/>
        </w:tabs>
        <w:ind w:left="567" w:hanging="567"/>
        <w:jc w:val="both"/>
        <w:rPr>
          <w:rFonts w:ascii="Book Antiqua" w:hAnsi="Book Antiqua" w:cs="Arial"/>
          <w:sz w:val="22"/>
          <w:szCs w:val="22"/>
        </w:rPr>
      </w:pPr>
    </w:p>
    <w:p w14:paraId="205053D2" w14:textId="59630802" w:rsidR="007C144B" w:rsidRPr="00B97FAA" w:rsidRDefault="007C144B" w:rsidP="0014694E">
      <w:pPr>
        <w:numPr>
          <w:ilvl w:val="0"/>
          <w:numId w:val="4"/>
        </w:numPr>
        <w:tabs>
          <w:tab w:val="clear" w:pos="120"/>
          <w:tab w:val="num" w:pos="567"/>
        </w:tabs>
        <w:ind w:left="567" w:hanging="567"/>
        <w:jc w:val="both"/>
        <w:rPr>
          <w:rFonts w:ascii="Book Antiqua" w:hAnsi="Book Antiqua" w:cs="Arial"/>
          <w:sz w:val="22"/>
          <w:szCs w:val="22"/>
        </w:rPr>
      </w:pPr>
      <w:r w:rsidRPr="00B97FAA">
        <w:rPr>
          <w:rFonts w:ascii="Book Antiqua" w:hAnsi="Book Antiqua" w:cs="Arial"/>
          <w:sz w:val="22"/>
          <w:szCs w:val="22"/>
        </w:rPr>
        <w:t>This Job Description is current at the date shown, but, in consultation with you, may be changed by the Headteacher to reflect or anticipate changes in the job commensurate with the grade and job title.</w:t>
      </w:r>
    </w:p>
    <w:p w14:paraId="29C8B939" w14:textId="77777777" w:rsidR="007C144B" w:rsidRDefault="007C144B" w:rsidP="007C144B">
      <w:pPr>
        <w:pStyle w:val="ListParagraph"/>
        <w:rPr>
          <w:rFonts w:ascii="Book Antiqua" w:hAnsi="Book Antiqua" w:cs="Arial"/>
        </w:rPr>
      </w:pPr>
    </w:p>
    <w:p w14:paraId="47372665" w14:textId="77777777" w:rsidR="007C144B" w:rsidRPr="00F7771E" w:rsidRDefault="007C144B" w:rsidP="007C144B">
      <w:pPr>
        <w:ind w:left="567"/>
        <w:jc w:val="both"/>
        <w:rPr>
          <w:rFonts w:ascii="Book Antiqua" w:hAnsi="Book Antiqua" w:cs="Arial"/>
        </w:rPr>
      </w:pPr>
    </w:p>
    <w:p w14:paraId="19688444" w14:textId="11EFD564" w:rsidR="00C51BA2" w:rsidRDefault="00BB7162">
      <w:pPr>
        <w:spacing w:after="160" w:line="259" w:lineRule="auto"/>
        <w:rPr>
          <w:rFonts w:ascii="Book Antiqua" w:hAnsi="Book Antiqua"/>
          <w:sz w:val="22"/>
          <w:szCs w:val="22"/>
        </w:rPr>
      </w:pPr>
      <w:r>
        <w:rPr>
          <w:rFonts w:ascii="Book Antiqua" w:hAnsi="Book Antiqua"/>
          <w:sz w:val="22"/>
          <w:szCs w:val="22"/>
        </w:rPr>
        <w:br w:type="page"/>
      </w:r>
    </w:p>
    <w:p w14:paraId="147692F5" w14:textId="77777777" w:rsidR="007C144B" w:rsidRPr="00155057" w:rsidRDefault="007C144B" w:rsidP="007C144B">
      <w:pPr>
        <w:outlineLvl w:val="0"/>
        <w:rPr>
          <w:rFonts w:ascii="Book Antiqua" w:hAnsi="Book Antiqua" w:cs="Arial"/>
          <w:sz w:val="22"/>
          <w:szCs w:val="22"/>
        </w:rPr>
      </w:pPr>
      <w:r w:rsidRPr="00155057">
        <w:rPr>
          <w:rFonts w:ascii="Book Antiqua" w:hAnsi="Book Antiqua" w:cs="Arial"/>
          <w:sz w:val="22"/>
          <w:szCs w:val="22"/>
        </w:rPr>
        <w:lastRenderedPageBreak/>
        <w:t xml:space="preserve">It is important that your application should address and evidence each of the criteria of the specification by means of a supporting statement. </w:t>
      </w:r>
    </w:p>
    <w:p w14:paraId="23F06CEA" w14:textId="77777777" w:rsidR="007C144B" w:rsidRPr="00155057" w:rsidRDefault="007C144B" w:rsidP="007C144B">
      <w:pPr>
        <w:outlineLvl w:val="0"/>
        <w:rPr>
          <w:rFonts w:ascii="Book Antiqua" w:hAnsi="Book Antiqua" w:cs="Arial"/>
          <w:b/>
          <w:sz w:val="22"/>
          <w:szCs w:val="22"/>
        </w:rPr>
      </w:pPr>
    </w:p>
    <w:p w14:paraId="598F116B" w14:textId="77777777" w:rsidR="007C144B" w:rsidRPr="00155057" w:rsidRDefault="007C144B" w:rsidP="00155057">
      <w:pPr>
        <w:shd w:val="clear" w:color="auto" w:fill="BDD6EE" w:themeFill="accent1" w:themeFillTint="66"/>
        <w:outlineLvl w:val="0"/>
        <w:rPr>
          <w:rFonts w:ascii="Book Antiqua" w:hAnsi="Book Antiqua" w:cs="Arial"/>
          <w:b/>
          <w:smallCaps/>
          <w:sz w:val="22"/>
          <w:szCs w:val="22"/>
        </w:rPr>
      </w:pPr>
      <w:r w:rsidRPr="00155057">
        <w:rPr>
          <w:rFonts w:ascii="Book Antiqua" w:hAnsi="Book Antiqua" w:cs="Arial"/>
          <w:b/>
          <w:smallCaps/>
          <w:sz w:val="22"/>
          <w:szCs w:val="22"/>
        </w:rPr>
        <w:t>Skills and Abilities</w:t>
      </w:r>
    </w:p>
    <w:p w14:paraId="609C097D" w14:textId="77777777" w:rsidR="007C144B" w:rsidRPr="00155057" w:rsidRDefault="007C144B" w:rsidP="007C144B">
      <w:pPr>
        <w:ind w:left="274"/>
        <w:jc w:val="both"/>
        <w:outlineLvl w:val="0"/>
        <w:rPr>
          <w:rFonts w:ascii="Book Antiqua" w:hAnsi="Book Antiqua" w:cs="Arial"/>
          <w:sz w:val="22"/>
          <w:szCs w:val="22"/>
        </w:rPr>
      </w:pPr>
    </w:p>
    <w:p w14:paraId="5D24F586" w14:textId="77777777" w:rsidR="007C144B" w:rsidRPr="00155057" w:rsidRDefault="007C144B" w:rsidP="0014694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proven track record as an outstanding classroom teacher.</w:t>
      </w:r>
    </w:p>
    <w:p w14:paraId="6DEBEBD8" w14:textId="77777777" w:rsidR="007C144B" w:rsidRPr="00155057" w:rsidRDefault="007C144B" w:rsidP="0014694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First-class planning, assessment and record-keeping.</w:t>
      </w:r>
    </w:p>
    <w:p w14:paraId="0EC3B954" w14:textId="77777777" w:rsidR="007C144B" w:rsidRPr="00155057" w:rsidRDefault="007C144B" w:rsidP="0014694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proven record of raising standards and of initiating and maintaining innovative curriculum design and delivery.</w:t>
      </w:r>
    </w:p>
    <w:p w14:paraId="05A988BC" w14:textId="77777777" w:rsidR="007C144B" w:rsidRPr="00155057" w:rsidRDefault="007C144B" w:rsidP="0014694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Excellent problem-solving skills.</w:t>
      </w:r>
    </w:p>
    <w:p w14:paraId="53EF5722" w14:textId="77777777" w:rsidR="007C144B" w:rsidRPr="00155057" w:rsidRDefault="007C144B" w:rsidP="0014694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Excellent ICT skills.</w:t>
      </w:r>
    </w:p>
    <w:p w14:paraId="1FEE8E18" w14:textId="77777777" w:rsidR="007C144B" w:rsidRPr="00155057" w:rsidRDefault="007C144B" w:rsidP="0014694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Highly competent subject Teacher.</w:t>
      </w:r>
    </w:p>
    <w:p w14:paraId="1DCDE0EC" w14:textId="77777777" w:rsidR="007C144B" w:rsidRPr="00155057" w:rsidRDefault="007C144B" w:rsidP="0014694E">
      <w:pPr>
        <w:numPr>
          <w:ilvl w:val="0"/>
          <w:numId w:val="5"/>
        </w:numPr>
        <w:tabs>
          <w:tab w:val="clear" w:pos="720"/>
          <w:tab w:val="num" w:pos="612"/>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celebrating students’ achievements, skills and talents, as well as an ability to tackle problems effectively.</w:t>
      </w:r>
    </w:p>
    <w:p w14:paraId="7E3A8C08" w14:textId="77777777" w:rsidR="007C144B" w:rsidRPr="00155057" w:rsidRDefault="007C144B" w:rsidP="007C144B">
      <w:pPr>
        <w:ind w:left="274"/>
        <w:jc w:val="both"/>
        <w:outlineLvl w:val="0"/>
        <w:rPr>
          <w:rFonts w:ascii="Book Antiqua" w:hAnsi="Book Antiqua" w:cs="Arial"/>
          <w:sz w:val="22"/>
          <w:szCs w:val="22"/>
        </w:rPr>
      </w:pPr>
    </w:p>
    <w:p w14:paraId="271B07FE" w14:textId="77777777" w:rsidR="007C144B" w:rsidRPr="00155057" w:rsidRDefault="007C144B" w:rsidP="00155057">
      <w:pPr>
        <w:shd w:val="clear" w:color="auto" w:fill="BDD6EE" w:themeFill="accent1" w:themeFillTint="66"/>
        <w:outlineLvl w:val="0"/>
        <w:rPr>
          <w:rFonts w:ascii="Book Antiqua" w:hAnsi="Book Antiqua" w:cs="Arial"/>
          <w:b/>
          <w:smallCaps/>
          <w:sz w:val="22"/>
          <w:szCs w:val="22"/>
        </w:rPr>
      </w:pPr>
      <w:r w:rsidRPr="00155057">
        <w:rPr>
          <w:rFonts w:ascii="Book Antiqua" w:hAnsi="Book Antiqua" w:cs="Arial"/>
          <w:b/>
          <w:smallCaps/>
          <w:sz w:val="22"/>
          <w:szCs w:val="22"/>
        </w:rPr>
        <w:t>Knowledge and Experience</w:t>
      </w:r>
    </w:p>
    <w:p w14:paraId="530E6321" w14:textId="77777777" w:rsidR="007C144B" w:rsidRPr="00155057" w:rsidRDefault="007C144B" w:rsidP="007C144B">
      <w:pPr>
        <w:ind w:left="274"/>
        <w:jc w:val="both"/>
        <w:outlineLvl w:val="0"/>
        <w:rPr>
          <w:rFonts w:ascii="Book Antiqua" w:hAnsi="Book Antiqua" w:cs="Arial"/>
          <w:sz w:val="22"/>
          <w:szCs w:val="22"/>
        </w:rPr>
      </w:pPr>
    </w:p>
    <w:p w14:paraId="69FDCA3E" w14:textId="77777777" w:rsidR="007C144B" w:rsidRPr="00155057" w:rsidRDefault="007C144B" w:rsidP="0014694E">
      <w:pPr>
        <w:numPr>
          <w:ilvl w:val="0"/>
          <w:numId w:val="6"/>
        </w:numPr>
        <w:ind w:left="274" w:hanging="274"/>
        <w:jc w:val="both"/>
        <w:outlineLvl w:val="0"/>
        <w:rPr>
          <w:rFonts w:ascii="Book Antiqua" w:hAnsi="Book Antiqua" w:cs="Arial"/>
          <w:sz w:val="22"/>
          <w:szCs w:val="22"/>
        </w:rPr>
      </w:pPr>
      <w:r w:rsidRPr="00155057">
        <w:rPr>
          <w:rFonts w:ascii="Book Antiqua" w:hAnsi="Book Antiqua" w:cs="Arial"/>
          <w:sz w:val="22"/>
          <w:szCs w:val="22"/>
        </w:rPr>
        <w:t>Excellent subject knowledge.</w:t>
      </w:r>
    </w:p>
    <w:p w14:paraId="4844A3E2" w14:textId="77777777" w:rsidR="007C144B" w:rsidRPr="00155057" w:rsidRDefault="007C144B" w:rsidP="0014694E">
      <w:pPr>
        <w:numPr>
          <w:ilvl w:val="0"/>
          <w:numId w:val="6"/>
        </w:numPr>
        <w:ind w:left="274" w:hanging="274"/>
        <w:jc w:val="both"/>
        <w:outlineLvl w:val="0"/>
        <w:rPr>
          <w:rFonts w:ascii="Book Antiqua" w:hAnsi="Book Antiqua" w:cs="Arial"/>
          <w:sz w:val="22"/>
          <w:szCs w:val="22"/>
        </w:rPr>
      </w:pPr>
      <w:r w:rsidRPr="00155057">
        <w:rPr>
          <w:rFonts w:ascii="Book Antiqua" w:hAnsi="Book Antiqua" w:cs="Arial"/>
          <w:sz w:val="22"/>
          <w:szCs w:val="22"/>
        </w:rPr>
        <w:t>A detailed understanding of all current educational initiatives which apply to the subject.</w:t>
      </w:r>
    </w:p>
    <w:p w14:paraId="0C4FFC82" w14:textId="77777777" w:rsidR="007C144B" w:rsidRPr="00155057" w:rsidRDefault="007C144B" w:rsidP="0014694E">
      <w:pPr>
        <w:numPr>
          <w:ilvl w:val="0"/>
          <w:numId w:val="6"/>
        </w:numPr>
        <w:ind w:left="274" w:hanging="274"/>
        <w:jc w:val="both"/>
        <w:outlineLvl w:val="0"/>
        <w:rPr>
          <w:rFonts w:ascii="Book Antiqua" w:hAnsi="Book Antiqua" w:cs="Arial"/>
          <w:sz w:val="22"/>
          <w:szCs w:val="22"/>
        </w:rPr>
      </w:pPr>
      <w:r w:rsidRPr="00155057">
        <w:rPr>
          <w:rFonts w:ascii="Book Antiqua" w:hAnsi="Book Antiqua" w:cs="Arial"/>
          <w:sz w:val="22"/>
          <w:szCs w:val="22"/>
        </w:rPr>
        <w:t>Recent teaching experience (or appropriate training) with secondary age students.</w:t>
      </w:r>
    </w:p>
    <w:p w14:paraId="7396ADD0" w14:textId="77777777" w:rsidR="007C144B" w:rsidRPr="00155057" w:rsidRDefault="007C144B" w:rsidP="0014694E">
      <w:pPr>
        <w:numPr>
          <w:ilvl w:val="0"/>
          <w:numId w:val="6"/>
        </w:numPr>
        <w:ind w:left="274" w:hanging="274"/>
        <w:jc w:val="both"/>
        <w:outlineLvl w:val="0"/>
        <w:rPr>
          <w:rFonts w:ascii="Book Antiqua" w:hAnsi="Book Antiqua" w:cs="Arial"/>
          <w:sz w:val="22"/>
          <w:szCs w:val="22"/>
        </w:rPr>
      </w:pPr>
      <w:r w:rsidRPr="00155057">
        <w:rPr>
          <w:rFonts w:ascii="Book Antiqua" w:hAnsi="Book Antiqua" w:cs="Arial"/>
          <w:sz w:val="22"/>
          <w:szCs w:val="22"/>
        </w:rPr>
        <w:t>An understanding of Health and Safety issues within an educational setting.</w:t>
      </w:r>
    </w:p>
    <w:p w14:paraId="7696F34E" w14:textId="77777777" w:rsidR="007C144B" w:rsidRPr="00155057" w:rsidRDefault="007C144B" w:rsidP="007C144B">
      <w:pPr>
        <w:outlineLvl w:val="0"/>
        <w:rPr>
          <w:rFonts w:ascii="Book Antiqua" w:hAnsi="Book Antiqua" w:cs="Arial"/>
          <w:b/>
          <w:sz w:val="22"/>
          <w:szCs w:val="22"/>
        </w:rPr>
      </w:pPr>
    </w:p>
    <w:p w14:paraId="1800E329" w14:textId="77777777" w:rsidR="007C144B" w:rsidRPr="00155057" w:rsidRDefault="007C144B" w:rsidP="00155057">
      <w:pPr>
        <w:shd w:val="clear" w:color="auto" w:fill="BDD6EE" w:themeFill="accent1" w:themeFillTint="66"/>
        <w:outlineLvl w:val="0"/>
        <w:rPr>
          <w:rFonts w:ascii="Book Antiqua" w:hAnsi="Book Antiqua" w:cs="Arial"/>
          <w:b/>
          <w:smallCaps/>
          <w:sz w:val="22"/>
          <w:szCs w:val="22"/>
        </w:rPr>
      </w:pPr>
      <w:r w:rsidRPr="00155057">
        <w:rPr>
          <w:rFonts w:ascii="Book Antiqua" w:hAnsi="Book Antiqua" w:cs="Arial"/>
          <w:b/>
          <w:smallCaps/>
          <w:sz w:val="22"/>
          <w:szCs w:val="22"/>
        </w:rPr>
        <w:t>General Attributes</w:t>
      </w:r>
    </w:p>
    <w:p w14:paraId="75175E0E" w14:textId="77777777" w:rsidR="007C144B" w:rsidRPr="00155057" w:rsidRDefault="007C144B" w:rsidP="007C144B">
      <w:pPr>
        <w:ind w:left="274"/>
        <w:jc w:val="both"/>
        <w:outlineLvl w:val="0"/>
        <w:rPr>
          <w:rFonts w:ascii="Book Antiqua" w:hAnsi="Book Antiqua" w:cs="Arial"/>
          <w:sz w:val="22"/>
          <w:szCs w:val="22"/>
        </w:rPr>
      </w:pPr>
    </w:p>
    <w:p w14:paraId="1C8027D7" w14:textId="77777777" w:rsidR="007C144B" w:rsidRPr="00155057" w:rsidRDefault="007C144B" w:rsidP="0014694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Excellent written and oral communication skills.</w:t>
      </w:r>
    </w:p>
    <w:p w14:paraId="7B85142E" w14:textId="77777777" w:rsidR="007C144B" w:rsidRPr="00155057" w:rsidRDefault="007C144B" w:rsidP="0014694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Strong leadership skills with an ability to develop and maintain positive relationships with students, colleagues and parents.</w:t>
      </w:r>
    </w:p>
    <w:p w14:paraId="3B6427F1" w14:textId="77777777" w:rsidR="007C144B" w:rsidRPr="00155057" w:rsidRDefault="007C144B" w:rsidP="0014694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An ability to work effectively under pressure.</w:t>
      </w:r>
    </w:p>
    <w:p w14:paraId="0C5D0C84" w14:textId="77777777" w:rsidR="007C144B" w:rsidRPr="00155057" w:rsidRDefault="007C144B" w:rsidP="0014694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extra-curricular activities and to the school’s involvement in the wider community.</w:t>
      </w:r>
    </w:p>
    <w:p w14:paraId="68B5CDC3" w14:textId="77777777" w:rsidR="007C144B" w:rsidRPr="00155057" w:rsidRDefault="007C144B" w:rsidP="0014694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Good sense of humour.</w:t>
      </w:r>
    </w:p>
    <w:p w14:paraId="21A39951" w14:textId="77777777" w:rsidR="007C144B" w:rsidRPr="00155057" w:rsidRDefault="007C144B" w:rsidP="0014694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flexible approach to tasks.</w:t>
      </w:r>
    </w:p>
    <w:p w14:paraId="1C3D8C59" w14:textId="77777777" w:rsidR="007C144B" w:rsidRPr="00155057" w:rsidRDefault="007C144B" w:rsidP="0014694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willingness to contribute to whole-school initiatives.</w:t>
      </w:r>
    </w:p>
    <w:p w14:paraId="003DF699" w14:textId="77777777" w:rsidR="007C144B" w:rsidRPr="00155057" w:rsidRDefault="007C144B" w:rsidP="0014694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networking and the sharing of best practice.</w:t>
      </w:r>
    </w:p>
    <w:p w14:paraId="6429EAE6" w14:textId="77777777" w:rsidR="007C144B" w:rsidRPr="00155057" w:rsidRDefault="007C144B" w:rsidP="007C144B">
      <w:pPr>
        <w:outlineLvl w:val="0"/>
        <w:rPr>
          <w:rFonts w:ascii="Book Antiqua" w:hAnsi="Book Antiqua" w:cs="Arial"/>
          <w:b/>
          <w:sz w:val="22"/>
          <w:szCs w:val="22"/>
        </w:rPr>
      </w:pPr>
    </w:p>
    <w:p w14:paraId="372576E9" w14:textId="77777777" w:rsidR="007C144B" w:rsidRPr="00155057" w:rsidRDefault="007C144B" w:rsidP="00155057">
      <w:pPr>
        <w:shd w:val="clear" w:color="auto" w:fill="BDD6EE" w:themeFill="accent1" w:themeFillTint="66"/>
        <w:outlineLvl w:val="0"/>
        <w:rPr>
          <w:rFonts w:ascii="Book Antiqua" w:hAnsi="Book Antiqua" w:cs="Arial"/>
          <w:b/>
          <w:smallCaps/>
          <w:sz w:val="22"/>
          <w:szCs w:val="22"/>
        </w:rPr>
      </w:pPr>
      <w:r w:rsidRPr="00155057">
        <w:rPr>
          <w:rFonts w:ascii="Book Antiqua" w:hAnsi="Book Antiqua" w:cs="Arial"/>
          <w:b/>
          <w:smallCaps/>
          <w:sz w:val="22"/>
          <w:szCs w:val="22"/>
        </w:rPr>
        <w:t>Professional Qualifications and Training</w:t>
      </w:r>
    </w:p>
    <w:p w14:paraId="334FAC73" w14:textId="77777777" w:rsidR="007C144B" w:rsidRPr="00155057" w:rsidRDefault="007C144B" w:rsidP="007C144B">
      <w:pPr>
        <w:ind w:left="274"/>
        <w:jc w:val="both"/>
        <w:outlineLvl w:val="0"/>
        <w:rPr>
          <w:rFonts w:ascii="Book Antiqua" w:hAnsi="Book Antiqua" w:cs="Arial"/>
          <w:sz w:val="22"/>
          <w:szCs w:val="22"/>
        </w:rPr>
      </w:pPr>
    </w:p>
    <w:p w14:paraId="12978F85" w14:textId="77777777" w:rsidR="007C144B" w:rsidRPr="00155057" w:rsidRDefault="007C144B" w:rsidP="0014694E">
      <w:pPr>
        <w:numPr>
          <w:ilvl w:val="0"/>
          <w:numId w:val="8"/>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first degree in a subject relevant to the teaching post.</w:t>
      </w:r>
    </w:p>
    <w:p w14:paraId="5B69AFB1" w14:textId="77777777" w:rsidR="007C144B" w:rsidRPr="00155057" w:rsidRDefault="007C144B" w:rsidP="0014694E">
      <w:pPr>
        <w:numPr>
          <w:ilvl w:val="0"/>
          <w:numId w:val="8"/>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DfE recognised teaching qualification.</w:t>
      </w:r>
    </w:p>
    <w:p w14:paraId="0085F2FF" w14:textId="77777777" w:rsidR="007C144B" w:rsidRPr="00155057" w:rsidRDefault="007C144B" w:rsidP="0014694E">
      <w:pPr>
        <w:numPr>
          <w:ilvl w:val="0"/>
          <w:numId w:val="8"/>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the continuing professional development of all members of the Department.</w:t>
      </w:r>
    </w:p>
    <w:p w14:paraId="2DC7BE03" w14:textId="77777777" w:rsidR="007C144B" w:rsidRPr="00155057" w:rsidRDefault="007C144B" w:rsidP="0014694E">
      <w:pPr>
        <w:numPr>
          <w:ilvl w:val="0"/>
          <w:numId w:val="8"/>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further professional development.</w:t>
      </w:r>
    </w:p>
    <w:p w14:paraId="23E7CA3D" w14:textId="138CF26E" w:rsidR="002E6C9C" w:rsidRDefault="00BB2D24">
      <w:pPr>
        <w:spacing w:after="160" w:line="259" w:lineRule="auto"/>
        <w:rPr>
          <w:rFonts w:ascii="Book Antiqua" w:hAnsi="Book Antiqua"/>
          <w:sz w:val="22"/>
          <w:szCs w:val="22"/>
        </w:rPr>
      </w:pPr>
      <w:r w:rsidRPr="00CA15CA">
        <w:rPr>
          <w:noProof/>
          <w:color w:val="002060"/>
        </w:rPr>
        <mc:AlternateContent>
          <mc:Choice Requires="wps">
            <w:drawing>
              <wp:anchor distT="0" distB="0" distL="114300" distR="114300" simplePos="0" relativeHeight="251832320" behindDoc="0" locked="1" layoutInCell="1" allowOverlap="1" wp14:anchorId="1FB63C57" wp14:editId="675BB436">
                <wp:simplePos x="0" y="0"/>
                <wp:positionH relativeFrom="margin">
                  <wp:posOffset>2295525</wp:posOffset>
                </wp:positionH>
                <wp:positionV relativeFrom="page">
                  <wp:posOffset>696595</wp:posOffset>
                </wp:positionV>
                <wp:extent cx="3592195" cy="406400"/>
                <wp:effectExtent l="0" t="0" r="0" b="0"/>
                <wp:wrapNone/>
                <wp:docPr id="11" name="Rectangle 11"/>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82582B" w14:textId="3DDDC3EF" w:rsidR="00BB2D24" w:rsidRPr="007B3204" w:rsidRDefault="00BB2D24" w:rsidP="00BB2D24">
                            <w:pPr>
                              <w:jc w:val="right"/>
                              <w:rPr>
                                <w:rFonts w:ascii="Book Antiqua" w:hAnsi="Book Antiqua"/>
                                <w:b/>
                                <w:color w:val="002060"/>
                                <w:sz w:val="36"/>
                                <w:szCs w:val="36"/>
                              </w:rPr>
                            </w:pPr>
                            <w:r w:rsidRPr="00B97FAA">
                              <w:rPr>
                                <w:rFonts w:ascii="Book Antiqua" w:hAnsi="Book Antiqua"/>
                                <w:b/>
                                <w:color w:val="002060"/>
                                <w:sz w:val="36"/>
                                <w:szCs w:val="36"/>
                              </w:rPr>
                              <w:t>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63C57" id="Rectangle 11" o:spid="_x0000_s1028" style="position:absolute;margin-left:180.75pt;margin-top:54.85pt;width:282.85pt;height:32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" filled="f" stroked="f" strokeweight="1pt">
                <v:textbox>
                  <w:txbxContent>
                    <w:p w14:paraId="7282582B" w14:textId="3DDDC3EF" w:rsidR="00BB2D24" w:rsidRPr="007B3204" w:rsidRDefault="00BB2D24" w:rsidP="00BB2D24">
                      <w:pPr>
                        <w:jc w:val="right"/>
                        <w:rPr>
                          <w:rFonts w:ascii="Book Antiqua" w:hAnsi="Book Antiqua"/>
                          <w:b/>
                          <w:color w:val="002060"/>
                          <w:sz w:val="36"/>
                          <w:szCs w:val="36"/>
                        </w:rPr>
                      </w:pPr>
                      <w:r w:rsidRPr="00B97FAA">
                        <w:rPr>
                          <w:rFonts w:ascii="Book Antiqua" w:hAnsi="Book Antiqua"/>
                          <w:b/>
                          <w:color w:val="002060"/>
                          <w:sz w:val="36"/>
                          <w:szCs w:val="36"/>
                        </w:rPr>
                        <w:t>Person Specification</w:t>
                      </w:r>
                    </w:p>
                  </w:txbxContent>
                </v:textbox>
                <w10:wrap anchorx="margin" anchory="page"/>
                <w10:anchorlock/>
              </v:rect>
            </w:pict>
          </mc:Fallback>
        </mc:AlternateContent>
      </w:r>
      <w:r w:rsidR="00A35E7C">
        <w:rPr>
          <w:rFonts w:ascii="Book Antiqua" w:hAnsi="Book Antiqua"/>
          <w:sz w:val="22"/>
          <w:szCs w:val="22"/>
        </w:rPr>
        <w:br w:type="page"/>
      </w:r>
    </w:p>
    <w:tbl>
      <w:tblPr>
        <w:tblStyle w:val="TableGrid0"/>
        <w:tblW w:w="10431" w:type="dxa"/>
        <w:tblInd w:w="-683" w:type="dxa"/>
        <w:tblCellMar>
          <w:top w:w="120" w:type="dxa"/>
          <w:left w:w="74" w:type="dxa"/>
          <w:right w:w="278" w:type="dxa"/>
        </w:tblCellMar>
        <w:tblLook w:val="04A0" w:firstRow="1" w:lastRow="0" w:firstColumn="1" w:lastColumn="0" w:noHBand="0" w:noVBand="1"/>
      </w:tblPr>
      <w:tblGrid>
        <w:gridCol w:w="10431"/>
      </w:tblGrid>
      <w:tr w:rsidR="002E6C9C" w:rsidRPr="006F36F8" w14:paraId="7343D239" w14:textId="77777777" w:rsidTr="00C162D1">
        <w:trPr>
          <w:trHeight w:val="14724"/>
        </w:trPr>
        <w:tc>
          <w:tcPr>
            <w:tcW w:w="10431" w:type="dxa"/>
            <w:tcBorders>
              <w:top w:val="single" w:sz="16" w:space="0" w:color="34495E"/>
              <w:left w:val="single" w:sz="16" w:space="0" w:color="34495E"/>
              <w:bottom w:val="single" w:sz="16" w:space="0" w:color="34495E"/>
              <w:right w:val="single" w:sz="16" w:space="0" w:color="34495E"/>
            </w:tcBorders>
          </w:tcPr>
          <w:p w14:paraId="54D33706" w14:textId="77777777" w:rsidR="002E6C9C" w:rsidRDefault="002E6C9C" w:rsidP="00C162D1">
            <w:pPr>
              <w:spacing w:after="17"/>
            </w:pPr>
            <w:r>
              <w:rPr>
                <w:noProof/>
              </w:rPr>
              <w:lastRenderedPageBreak/>
              <w:drawing>
                <wp:anchor distT="36576" distB="36576" distL="36576" distR="36576" simplePos="0" relativeHeight="251850752" behindDoc="0" locked="0" layoutInCell="1" allowOverlap="1" wp14:anchorId="0BE4BBD0" wp14:editId="6105CBA4">
                  <wp:simplePos x="0" y="0"/>
                  <wp:positionH relativeFrom="column">
                    <wp:posOffset>2687955</wp:posOffset>
                  </wp:positionH>
                  <wp:positionV relativeFrom="paragraph">
                    <wp:posOffset>60960</wp:posOffset>
                  </wp:positionV>
                  <wp:extent cx="1097329" cy="971550"/>
                  <wp:effectExtent l="0" t="0" r="7620" b="0"/>
                  <wp:wrapNone/>
                  <wp:docPr id="8" name="Picture 8" descr="cchs  jpe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hs  jpeg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329" cy="97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20"/>
              </w:rPr>
              <w:t xml:space="preserve"> </w:t>
            </w:r>
          </w:p>
          <w:p w14:paraId="45F2C06A" w14:textId="77777777" w:rsidR="002E6C9C" w:rsidRDefault="002E6C9C" w:rsidP="00C162D1">
            <w:pPr>
              <w:ind w:left="128"/>
              <w:jc w:val="center"/>
              <w:rPr>
                <w:rFonts w:ascii="Gill Sans MT" w:eastAsia="Gill Sans MT" w:hAnsi="Gill Sans MT" w:cs="Gill Sans MT"/>
                <w:b/>
                <w:color w:val="34495E"/>
                <w:sz w:val="40"/>
              </w:rPr>
            </w:pPr>
          </w:p>
          <w:p w14:paraId="0CCC772E" w14:textId="77777777" w:rsidR="002E6C9C" w:rsidRDefault="002E6C9C" w:rsidP="00C162D1">
            <w:pPr>
              <w:ind w:left="128"/>
              <w:jc w:val="center"/>
              <w:rPr>
                <w:rFonts w:ascii="Gill Sans MT" w:eastAsia="Gill Sans MT" w:hAnsi="Gill Sans MT" w:cs="Gill Sans MT"/>
                <w:b/>
                <w:color w:val="34495E"/>
                <w:sz w:val="40"/>
              </w:rPr>
            </w:pPr>
          </w:p>
          <w:p w14:paraId="1B04DCEE" w14:textId="77777777" w:rsidR="002E6C9C" w:rsidRDefault="002E6C9C" w:rsidP="00C162D1">
            <w:pPr>
              <w:ind w:left="128"/>
              <w:jc w:val="center"/>
              <w:rPr>
                <w:rFonts w:ascii="Gill Sans MT" w:eastAsia="Gill Sans MT" w:hAnsi="Gill Sans MT" w:cs="Gill Sans MT"/>
                <w:b/>
                <w:color w:val="002060"/>
                <w:sz w:val="40"/>
              </w:rPr>
            </w:pPr>
          </w:p>
          <w:p w14:paraId="249C594D" w14:textId="77777777" w:rsidR="002E6C9C" w:rsidRPr="001405A0" w:rsidRDefault="002E6C9C" w:rsidP="00C162D1">
            <w:pPr>
              <w:ind w:left="128"/>
              <w:jc w:val="center"/>
              <w:rPr>
                <w:color w:val="002060"/>
              </w:rPr>
            </w:pPr>
            <w:r>
              <w:rPr>
                <w:rFonts w:ascii="Gill Sans MT" w:eastAsia="Gill Sans MT" w:hAnsi="Gill Sans MT" w:cs="Gill Sans MT"/>
                <w:b/>
                <w:color w:val="002060"/>
                <w:sz w:val="40"/>
              </w:rPr>
              <w:t>Commitment to Staff</w:t>
            </w:r>
            <w:r w:rsidRPr="001405A0">
              <w:rPr>
                <w:rFonts w:ascii="Gill Sans MT" w:eastAsia="Gill Sans MT" w:hAnsi="Gill Sans MT" w:cs="Gill Sans MT"/>
                <w:b/>
                <w:color w:val="002060"/>
                <w:sz w:val="40"/>
              </w:rPr>
              <w:t xml:space="preserve"> </w:t>
            </w:r>
          </w:p>
          <w:p w14:paraId="1D1A935A" w14:textId="77777777" w:rsidR="002E6C9C" w:rsidRPr="00CC2CA8" w:rsidRDefault="002E6C9C" w:rsidP="00C162D1">
            <w:pPr>
              <w:jc w:val="center"/>
              <w:rPr>
                <w:rFonts w:ascii="Garamond" w:hAnsi="Garamond"/>
                <w:i/>
                <w:sz w:val="20"/>
                <w:szCs w:val="20"/>
              </w:rPr>
            </w:pPr>
          </w:p>
          <w:p w14:paraId="1F5C00B5" w14:textId="77777777" w:rsidR="006C235D" w:rsidRPr="006C235D" w:rsidRDefault="006C235D" w:rsidP="006C235D">
            <w:pPr>
              <w:jc w:val="both"/>
              <w:rPr>
                <w:rFonts w:ascii="Book Antiqua" w:hAnsi="Book Antiqua"/>
                <w:b/>
                <w:i/>
                <w:sz w:val="22"/>
                <w:szCs w:val="22"/>
              </w:rPr>
            </w:pPr>
            <w:r w:rsidRPr="006C235D">
              <w:rPr>
                <w:rFonts w:ascii="Book Antiqua" w:hAnsi="Book Antiqua"/>
                <w:b/>
                <w:i/>
                <w:sz w:val="22"/>
                <w:szCs w:val="22"/>
              </w:rPr>
              <w:t xml:space="preserve">We are a proud and progressive grammar school community, committed to excellence in girls’ education and empowerment. To live this mission, we are intent on recruiting, inspiring and supporting qualified and dedicated colleagues. We realise this ambition through excellence in personalised professional development, as well as a commitment to workload management and wellbeing support. </w:t>
            </w:r>
          </w:p>
          <w:p w14:paraId="2793ECA2" w14:textId="77777777" w:rsidR="006C235D" w:rsidRPr="007C7FE8" w:rsidRDefault="006C235D" w:rsidP="006C235D">
            <w:pPr>
              <w:jc w:val="both"/>
              <w:rPr>
                <w:rFonts w:ascii="Book Antiqua" w:hAnsi="Book Antiqua"/>
                <w:bCs/>
                <w:iCs/>
                <w:sz w:val="14"/>
                <w:szCs w:val="14"/>
              </w:rPr>
            </w:pPr>
          </w:p>
          <w:p w14:paraId="70E9C443" w14:textId="77777777" w:rsidR="006C235D" w:rsidRPr="006C235D" w:rsidRDefault="006C235D" w:rsidP="006C235D">
            <w:pPr>
              <w:jc w:val="both"/>
              <w:rPr>
                <w:rFonts w:ascii="Book Antiqua" w:hAnsi="Book Antiqua"/>
                <w:b/>
                <w:color w:val="002060"/>
                <w:sz w:val="22"/>
                <w:szCs w:val="22"/>
              </w:rPr>
            </w:pPr>
            <w:r w:rsidRPr="007C7FE8">
              <w:rPr>
                <w:rFonts w:ascii="Book Antiqua" w:hAnsi="Book Antiqua"/>
                <w:b/>
                <w:color w:val="002060"/>
              </w:rPr>
              <w:t>P</w:t>
            </w:r>
            <w:r w:rsidRPr="006C235D">
              <w:rPr>
                <w:rFonts w:ascii="Book Antiqua" w:hAnsi="Book Antiqua"/>
                <w:b/>
                <w:color w:val="002060"/>
                <w:sz w:val="22"/>
                <w:szCs w:val="22"/>
              </w:rPr>
              <w:t>ersonalised Professional Development</w:t>
            </w:r>
          </w:p>
          <w:p w14:paraId="531B2E22" w14:textId="77777777" w:rsidR="006C235D" w:rsidRPr="006C235D" w:rsidRDefault="006C235D" w:rsidP="006C235D">
            <w:pPr>
              <w:jc w:val="both"/>
              <w:rPr>
                <w:rFonts w:ascii="Book Antiqua" w:hAnsi="Book Antiqua"/>
                <w:b/>
                <w:color w:val="002060"/>
                <w:sz w:val="22"/>
                <w:szCs w:val="22"/>
              </w:rPr>
            </w:pPr>
          </w:p>
          <w:p w14:paraId="54C5A87D" w14:textId="77777777" w:rsidR="006C235D" w:rsidRPr="006C235D" w:rsidRDefault="006C235D" w:rsidP="006C235D">
            <w:pPr>
              <w:pStyle w:val="ListParagraph"/>
              <w:numPr>
                <w:ilvl w:val="0"/>
                <w:numId w:val="12"/>
              </w:numPr>
              <w:spacing w:after="160" w:line="259" w:lineRule="auto"/>
              <w:jc w:val="both"/>
              <w:rPr>
                <w:rFonts w:ascii="Book Antiqua" w:hAnsi="Book Antiqua"/>
                <w:sz w:val="22"/>
                <w:szCs w:val="22"/>
              </w:rPr>
            </w:pPr>
            <w:r w:rsidRPr="006C235D">
              <w:rPr>
                <w:rFonts w:ascii="Book Antiqua" w:hAnsi="Book Antiqua"/>
                <w:b/>
                <w:bCs/>
                <w:sz w:val="22"/>
                <w:szCs w:val="22"/>
              </w:rPr>
              <w:t>New Staff Induction Programme</w:t>
            </w:r>
            <w:r w:rsidRPr="006C235D">
              <w:rPr>
                <w:rFonts w:ascii="Book Antiqua" w:hAnsi="Book Antiqua"/>
                <w:sz w:val="22"/>
                <w:szCs w:val="22"/>
              </w:rPr>
              <w:t> – new colleagues benefit from a comprehensive programme of support and guidance provided by their Department, Pastoral and Support teams.</w:t>
            </w:r>
          </w:p>
          <w:p w14:paraId="3DDDB0F5" w14:textId="77777777" w:rsidR="006C235D" w:rsidRPr="006C235D" w:rsidRDefault="006C235D" w:rsidP="006C235D">
            <w:pPr>
              <w:pStyle w:val="ListParagraph"/>
              <w:numPr>
                <w:ilvl w:val="0"/>
                <w:numId w:val="12"/>
              </w:numPr>
              <w:spacing w:after="160" w:line="259" w:lineRule="auto"/>
              <w:jc w:val="both"/>
              <w:rPr>
                <w:rFonts w:ascii="Book Antiqua" w:hAnsi="Book Antiqua"/>
                <w:sz w:val="22"/>
                <w:szCs w:val="22"/>
              </w:rPr>
            </w:pPr>
            <w:r w:rsidRPr="006C235D">
              <w:rPr>
                <w:rFonts w:ascii="Book Antiqua" w:hAnsi="Book Antiqua"/>
                <w:b/>
                <w:bCs/>
                <w:sz w:val="22"/>
                <w:szCs w:val="22"/>
              </w:rPr>
              <w:t>Professional qualifications</w:t>
            </w:r>
            <w:r w:rsidRPr="006C235D">
              <w:rPr>
                <w:rFonts w:ascii="Book Antiqua" w:hAnsi="Book Antiqua"/>
                <w:sz w:val="22"/>
                <w:szCs w:val="22"/>
              </w:rPr>
              <w:t> – teaching staff are helped to develop their expertise through higher degrees and NPQ courses with financial and time support. Support staff requiring specific qualifications related to their role are provided with fully-funded training.</w:t>
            </w:r>
          </w:p>
          <w:p w14:paraId="7CDA6FE8" w14:textId="77777777" w:rsidR="006C235D" w:rsidRPr="006C235D" w:rsidRDefault="006C235D" w:rsidP="006C235D">
            <w:pPr>
              <w:pStyle w:val="ListParagraph"/>
              <w:numPr>
                <w:ilvl w:val="0"/>
                <w:numId w:val="12"/>
              </w:numPr>
              <w:spacing w:after="160" w:line="259" w:lineRule="auto"/>
              <w:jc w:val="both"/>
              <w:rPr>
                <w:rFonts w:ascii="Book Antiqua" w:hAnsi="Book Antiqua"/>
                <w:sz w:val="22"/>
                <w:szCs w:val="22"/>
              </w:rPr>
            </w:pPr>
            <w:r w:rsidRPr="006C235D">
              <w:rPr>
                <w:rFonts w:ascii="Book Antiqua" w:hAnsi="Book Antiqua"/>
                <w:b/>
                <w:bCs/>
                <w:sz w:val="22"/>
                <w:szCs w:val="22"/>
              </w:rPr>
              <w:t>Continuing Professional Development</w:t>
            </w:r>
            <w:r w:rsidRPr="006C235D">
              <w:rPr>
                <w:rFonts w:ascii="Book Antiqua" w:hAnsi="Book Antiqua"/>
                <w:sz w:val="22"/>
                <w:szCs w:val="22"/>
              </w:rPr>
              <w:t> – each year, a blended approach to CPD, through INSET days and twilight sessions, provides staff with opportunities to collaborate, contribute and advance, with a programme published to detail the provision.</w:t>
            </w:r>
          </w:p>
          <w:p w14:paraId="63040D5E" w14:textId="77777777" w:rsidR="006C235D" w:rsidRPr="006C235D" w:rsidRDefault="006C235D" w:rsidP="006C235D">
            <w:pPr>
              <w:pStyle w:val="ListParagraph"/>
              <w:numPr>
                <w:ilvl w:val="0"/>
                <w:numId w:val="12"/>
              </w:numPr>
              <w:spacing w:after="160" w:line="259" w:lineRule="auto"/>
              <w:jc w:val="both"/>
              <w:rPr>
                <w:rFonts w:ascii="Book Antiqua" w:hAnsi="Book Antiqua"/>
                <w:sz w:val="22"/>
                <w:szCs w:val="22"/>
              </w:rPr>
            </w:pPr>
            <w:r w:rsidRPr="006C235D">
              <w:rPr>
                <w:rFonts w:ascii="Book Antiqua" w:hAnsi="Book Antiqua"/>
                <w:b/>
                <w:bCs/>
                <w:sz w:val="22"/>
                <w:szCs w:val="22"/>
              </w:rPr>
              <w:t>Performance Management</w:t>
            </w:r>
            <w:r w:rsidRPr="006C235D">
              <w:rPr>
                <w:rFonts w:ascii="Book Antiqua" w:hAnsi="Book Antiqua"/>
                <w:sz w:val="22"/>
                <w:szCs w:val="22"/>
              </w:rPr>
              <w:t xml:space="preserve"> – annual review to allow colleagues to reflect on their work, achievements, professional development interests and career aspiration goals.</w:t>
            </w:r>
          </w:p>
          <w:p w14:paraId="2D81B32E" w14:textId="77777777" w:rsidR="006C235D" w:rsidRPr="006C235D" w:rsidRDefault="006C235D" w:rsidP="006C235D">
            <w:pPr>
              <w:pStyle w:val="ListParagraph"/>
              <w:numPr>
                <w:ilvl w:val="0"/>
                <w:numId w:val="12"/>
              </w:numPr>
              <w:spacing w:after="160" w:line="259" w:lineRule="auto"/>
              <w:jc w:val="both"/>
              <w:rPr>
                <w:rFonts w:ascii="Book Antiqua" w:hAnsi="Book Antiqua"/>
                <w:sz w:val="22"/>
                <w:szCs w:val="22"/>
              </w:rPr>
            </w:pPr>
            <w:r w:rsidRPr="006C235D">
              <w:rPr>
                <w:rFonts w:ascii="Book Antiqua" w:hAnsi="Book Antiqua"/>
                <w:b/>
                <w:bCs/>
                <w:sz w:val="22"/>
                <w:szCs w:val="22"/>
              </w:rPr>
              <w:t>Leadership development</w:t>
            </w:r>
            <w:r w:rsidRPr="006C235D">
              <w:rPr>
                <w:rFonts w:ascii="Book Antiqua" w:hAnsi="Book Antiqua"/>
                <w:sz w:val="22"/>
                <w:szCs w:val="22"/>
              </w:rPr>
              <w:t> – we have devised and run the ‘CCHS Leadership Programme’ to enable colleagues to secure leadership experience, as well as develop their existing practice, to facilitate career progression. TLR3 projects provide teaching staff with development experiences, with progression opportunities available to support staff.</w:t>
            </w:r>
          </w:p>
          <w:p w14:paraId="63C3B1FE" w14:textId="77777777" w:rsidR="006C235D" w:rsidRPr="006C235D" w:rsidRDefault="006C235D" w:rsidP="006C235D">
            <w:pPr>
              <w:pStyle w:val="ListParagraph"/>
              <w:numPr>
                <w:ilvl w:val="0"/>
                <w:numId w:val="12"/>
              </w:numPr>
              <w:spacing w:after="160" w:line="259" w:lineRule="auto"/>
              <w:jc w:val="both"/>
              <w:rPr>
                <w:rFonts w:ascii="Book Antiqua" w:hAnsi="Book Antiqua"/>
                <w:sz w:val="22"/>
                <w:szCs w:val="22"/>
              </w:rPr>
            </w:pPr>
            <w:r w:rsidRPr="006C235D">
              <w:rPr>
                <w:rFonts w:ascii="Book Antiqua" w:hAnsi="Book Antiqua"/>
                <w:b/>
                <w:bCs/>
                <w:sz w:val="22"/>
                <w:szCs w:val="22"/>
              </w:rPr>
              <w:t>Flexible Working</w:t>
            </w:r>
            <w:r w:rsidRPr="006C235D">
              <w:rPr>
                <w:rFonts w:ascii="Book Antiqua" w:hAnsi="Book Antiqua"/>
                <w:sz w:val="22"/>
                <w:szCs w:val="22"/>
              </w:rPr>
              <w:t xml:space="preserve"> – colleagues can apply to work part-time to balance professional commitments and personal/family circumstances.</w:t>
            </w:r>
          </w:p>
          <w:p w14:paraId="659045A6" w14:textId="77777777" w:rsidR="006C235D" w:rsidRPr="006C235D" w:rsidRDefault="006C235D" w:rsidP="006C235D">
            <w:pPr>
              <w:pStyle w:val="ListParagraph"/>
              <w:numPr>
                <w:ilvl w:val="0"/>
                <w:numId w:val="12"/>
              </w:numPr>
              <w:spacing w:after="160" w:line="259" w:lineRule="auto"/>
              <w:jc w:val="both"/>
              <w:rPr>
                <w:rFonts w:ascii="Book Antiqua" w:hAnsi="Book Antiqua"/>
                <w:sz w:val="22"/>
                <w:szCs w:val="22"/>
              </w:rPr>
            </w:pPr>
            <w:r w:rsidRPr="006C235D">
              <w:rPr>
                <w:rFonts w:ascii="Book Antiqua" w:hAnsi="Book Antiqua"/>
                <w:b/>
                <w:sz w:val="22"/>
                <w:szCs w:val="22"/>
              </w:rPr>
              <w:t>Sabbatical Policy</w:t>
            </w:r>
            <w:r w:rsidRPr="006C235D">
              <w:rPr>
                <w:rFonts w:ascii="Book Antiqua" w:hAnsi="Book Antiqua"/>
                <w:sz w:val="22"/>
                <w:szCs w:val="22"/>
              </w:rPr>
              <w:t xml:space="preserve"> – we provide colleagues with a mechanism to pursue personal or professional goals.</w:t>
            </w:r>
          </w:p>
          <w:p w14:paraId="6ACCCC1E" w14:textId="77777777" w:rsidR="006C235D" w:rsidRPr="006C235D" w:rsidRDefault="006C235D" w:rsidP="006C235D">
            <w:pPr>
              <w:pStyle w:val="ListParagraph"/>
              <w:numPr>
                <w:ilvl w:val="0"/>
                <w:numId w:val="12"/>
              </w:numPr>
              <w:spacing w:after="160" w:line="259" w:lineRule="auto"/>
              <w:jc w:val="both"/>
              <w:rPr>
                <w:rFonts w:ascii="Book Antiqua" w:hAnsi="Book Antiqua"/>
                <w:sz w:val="22"/>
                <w:szCs w:val="22"/>
              </w:rPr>
            </w:pPr>
            <w:r w:rsidRPr="006C235D">
              <w:rPr>
                <w:rFonts w:ascii="Book Antiqua" w:hAnsi="Book Antiqua"/>
                <w:b/>
                <w:sz w:val="22"/>
                <w:szCs w:val="22"/>
              </w:rPr>
              <w:t>Professional congratulation</w:t>
            </w:r>
            <w:r w:rsidRPr="006C235D">
              <w:rPr>
                <w:rFonts w:ascii="Book Antiqua" w:hAnsi="Book Antiqua"/>
                <w:sz w:val="22"/>
                <w:szCs w:val="22"/>
              </w:rPr>
              <w:t xml:space="preserve"> – formal Governor recognition of and reward for long-service (10 years and 25 years).</w:t>
            </w:r>
          </w:p>
          <w:p w14:paraId="4DBF7A6E" w14:textId="77777777" w:rsidR="006C235D" w:rsidRPr="007C7FE8" w:rsidRDefault="006C235D" w:rsidP="006C235D">
            <w:pPr>
              <w:pStyle w:val="ListParagraph"/>
              <w:rPr>
                <w:rFonts w:ascii="Book Antiqua" w:hAnsi="Book Antiqua"/>
                <w:sz w:val="14"/>
                <w:szCs w:val="14"/>
              </w:rPr>
            </w:pPr>
          </w:p>
          <w:p w14:paraId="45C8BE94" w14:textId="77777777" w:rsidR="006C235D" w:rsidRPr="006C235D" w:rsidRDefault="006C235D" w:rsidP="006C235D">
            <w:pPr>
              <w:ind w:right="136"/>
              <w:jc w:val="both"/>
              <w:rPr>
                <w:rFonts w:ascii="Book Antiqua" w:hAnsi="Book Antiqua"/>
                <w:b/>
                <w:color w:val="002060"/>
                <w:sz w:val="22"/>
                <w:szCs w:val="22"/>
              </w:rPr>
            </w:pPr>
            <w:r w:rsidRPr="006C235D">
              <w:rPr>
                <w:rFonts w:ascii="Book Antiqua" w:hAnsi="Book Antiqua"/>
                <w:b/>
                <w:color w:val="002060"/>
                <w:sz w:val="22"/>
                <w:szCs w:val="22"/>
              </w:rPr>
              <w:t>Commitment to Workload Management</w:t>
            </w:r>
          </w:p>
          <w:p w14:paraId="41440DD4" w14:textId="77777777" w:rsidR="006C235D" w:rsidRPr="006C235D" w:rsidRDefault="006C235D" w:rsidP="006C235D">
            <w:pPr>
              <w:ind w:right="136"/>
              <w:jc w:val="both"/>
              <w:rPr>
                <w:rFonts w:ascii="Book Antiqua" w:hAnsi="Book Antiqua"/>
                <w:b/>
                <w:color w:val="002060"/>
                <w:sz w:val="22"/>
                <w:szCs w:val="22"/>
              </w:rPr>
            </w:pPr>
          </w:p>
          <w:p w14:paraId="6AD36497"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 xml:space="preserve">Teaching loads capped at 42 lessons per fortnight for full-time non-TLR teachers and pro rata for part-time colleagues. </w:t>
            </w:r>
          </w:p>
          <w:p w14:paraId="4AC6E83F"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Non-contact time reviewed annually for TLR teachers as part of our timetable work, including benchmarking exercises with similar schools via SSGS and GSHA networks.</w:t>
            </w:r>
          </w:p>
          <w:p w14:paraId="4BC8883C"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Workload Management Days offered.</w:t>
            </w:r>
          </w:p>
          <w:p w14:paraId="671F4D59"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Working from home opportunities offered for support and teaching staff.</w:t>
            </w:r>
          </w:p>
          <w:p w14:paraId="36E72A39"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lastRenderedPageBreak/>
              <w:t>Online platforms used, e.g. SchooliP, SAMPeople and Smart Clinic, to provide effective access to services.</w:t>
            </w:r>
          </w:p>
          <w:p w14:paraId="5D4B8CD8"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Increased A Level teaching time for several subjects to support course delivery and teacher workload.</w:t>
            </w:r>
          </w:p>
          <w:p w14:paraId="366726E4"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 xml:space="preserve">Support in place to aid the Achievement Strategy work of staff, including Student Progress Meetings, Interventions Monitoring and the Year 14 Tutoring Programme. </w:t>
            </w:r>
          </w:p>
          <w:p w14:paraId="2E4BCC4D"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SLT ‘open door’ culture, including SLT availability for urgent matters on non-school days to support colleagues.</w:t>
            </w:r>
          </w:p>
          <w:p w14:paraId="2CE966CA"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Clear line management support for all staff, including opportunities to participate in team meetings.</w:t>
            </w:r>
          </w:p>
          <w:p w14:paraId="11190B6F" w14:textId="77777777" w:rsidR="006C235D" w:rsidRPr="006C235D" w:rsidRDefault="006C235D" w:rsidP="006C235D">
            <w:pPr>
              <w:pStyle w:val="ListParagraph"/>
              <w:numPr>
                <w:ilvl w:val="0"/>
                <w:numId w:val="12"/>
              </w:numPr>
              <w:spacing w:after="160" w:line="259" w:lineRule="auto"/>
              <w:rPr>
                <w:rFonts w:ascii="Book Antiqua" w:hAnsi="Book Antiqua"/>
                <w:sz w:val="22"/>
                <w:szCs w:val="22"/>
              </w:rPr>
            </w:pPr>
            <w:r w:rsidRPr="006C235D">
              <w:rPr>
                <w:rFonts w:ascii="Book Antiqua" w:hAnsi="Book Antiqua"/>
                <w:sz w:val="22"/>
                <w:szCs w:val="22"/>
              </w:rPr>
              <w:t>Email protocol and sign-off: no expectation of responding after hours, at the weekend or during holidays.</w:t>
            </w:r>
          </w:p>
          <w:p w14:paraId="08D84FB5"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Staff involvement in school development through the Self-Evaluation Form (SEF) process.</w:t>
            </w:r>
          </w:p>
          <w:p w14:paraId="6D7696F0"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Deadlines well publicised and annual calendar consultation.</w:t>
            </w:r>
          </w:p>
          <w:p w14:paraId="79895A43"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Several weeks with no after-school meetings.</w:t>
            </w:r>
          </w:p>
          <w:p w14:paraId="2558BDE5"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Dynamic approach to meetings, which are shortened or cancelled/rescheduled in response to workload demands.</w:t>
            </w:r>
          </w:p>
          <w:p w14:paraId="5879AFEA"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External invigilators employed to supervise school and public examinations.</w:t>
            </w:r>
          </w:p>
          <w:p w14:paraId="4F5E86EA" w14:textId="77777777" w:rsidR="006C235D" w:rsidRPr="007C7FE8" w:rsidRDefault="006C235D" w:rsidP="006C235D">
            <w:pPr>
              <w:ind w:right="136"/>
              <w:jc w:val="both"/>
              <w:rPr>
                <w:rFonts w:ascii="Book Antiqua" w:hAnsi="Book Antiqua"/>
                <w:b/>
                <w:color w:val="002060"/>
                <w:sz w:val="14"/>
                <w:szCs w:val="14"/>
              </w:rPr>
            </w:pPr>
          </w:p>
          <w:p w14:paraId="786A8FDA" w14:textId="77777777" w:rsidR="006C235D" w:rsidRPr="006C235D" w:rsidRDefault="006C235D" w:rsidP="006C235D">
            <w:pPr>
              <w:ind w:right="136"/>
              <w:jc w:val="both"/>
              <w:rPr>
                <w:rFonts w:ascii="Book Antiqua" w:hAnsi="Book Antiqua"/>
                <w:b/>
                <w:color w:val="002060"/>
                <w:sz w:val="22"/>
                <w:szCs w:val="22"/>
              </w:rPr>
            </w:pPr>
            <w:r w:rsidRPr="006C235D">
              <w:rPr>
                <w:rFonts w:ascii="Book Antiqua" w:hAnsi="Book Antiqua"/>
                <w:b/>
                <w:color w:val="002060"/>
                <w:sz w:val="22"/>
                <w:szCs w:val="22"/>
              </w:rPr>
              <w:t xml:space="preserve">Commitment to Wellbeing Support </w:t>
            </w:r>
          </w:p>
          <w:p w14:paraId="2B1D9E06" w14:textId="77777777" w:rsidR="006C235D" w:rsidRPr="006C235D" w:rsidRDefault="006C235D" w:rsidP="006C235D">
            <w:pPr>
              <w:ind w:right="136"/>
              <w:jc w:val="both"/>
              <w:rPr>
                <w:rFonts w:ascii="Book Antiqua" w:hAnsi="Book Antiqua"/>
                <w:b/>
                <w:color w:val="002060"/>
                <w:sz w:val="22"/>
                <w:szCs w:val="22"/>
              </w:rPr>
            </w:pPr>
          </w:p>
          <w:p w14:paraId="2A442186"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 xml:space="preserve">Each year, the time (5hrs) from one disaggregated day is not programmed for meeting or training activities to support staff wellbeing. </w:t>
            </w:r>
          </w:p>
          <w:p w14:paraId="12C6E740"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Occupational health and counselling services available (free) to all staff.</w:t>
            </w:r>
          </w:p>
          <w:p w14:paraId="73A2465B"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Return to work meetings after illness-related absences to support colleagues.</w:t>
            </w:r>
          </w:p>
          <w:p w14:paraId="33721588"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Mental Health First Aiders (Adults) available to support colleagues.</w:t>
            </w:r>
          </w:p>
          <w:p w14:paraId="3AB0E1A4"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Menopause Policy in place to support female colleagues.</w:t>
            </w:r>
          </w:p>
          <w:p w14:paraId="2ECD2540"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Annual flu jab available (free) to all staff.</w:t>
            </w:r>
          </w:p>
          <w:p w14:paraId="0F1AC578"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Staff Voice forum to ensure information is provided and feedback is shared.</w:t>
            </w:r>
          </w:p>
          <w:p w14:paraId="11164F6F"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All staff are members of a well-established and vibrant House system.</w:t>
            </w:r>
          </w:p>
          <w:p w14:paraId="1FF209B4"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A flexible and generous approach to personal appointments and family commitments.</w:t>
            </w:r>
          </w:p>
          <w:p w14:paraId="236AF098"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Opportunities for staff to take part in educational trips – day, residential and overseas.</w:t>
            </w:r>
          </w:p>
          <w:p w14:paraId="589CC585"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Complimentary tickets to all School music concerts, theatrical productions and dance shows.</w:t>
            </w:r>
          </w:p>
          <w:p w14:paraId="1152520A"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 xml:space="preserve">Staff Fund maintained, through staff contributions, to support colleagues.  </w:t>
            </w:r>
          </w:p>
          <w:p w14:paraId="1E22117E"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Tea, coffee, sugar, and milk provided (free) for all staff.</w:t>
            </w:r>
          </w:p>
          <w:p w14:paraId="1C05C9AB"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Food and refreshments provided (free) before and during Parents’ Evenings.</w:t>
            </w:r>
          </w:p>
          <w:p w14:paraId="2516761F"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Complimentary food provided when undertaking a lunch duty.</w:t>
            </w:r>
          </w:p>
          <w:p w14:paraId="69BE444C"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Christmas lunch provided (free)to all staff.</w:t>
            </w:r>
          </w:p>
          <w:p w14:paraId="434F0AED"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Onsite Costa Café available to all staff.</w:t>
            </w:r>
          </w:p>
          <w:p w14:paraId="4A62EE7A"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Onsite parking for all staff.</w:t>
            </w:r>
          </w:p>
          <w:p w14:paraId="5063A9FE" w14:textId="77777777" w:rsidR="006C235D" w:rsidRPr="006C235D" w:rsidRDefault="006C235D" w:rsidP="006C235D">
            <w:pPr>
              <w:pStyle w:val="ListParagraph"/>
              <w:numPr>
                <w:ilvl w:val="0"/>
                <w:numId w:val="12"/>
              </w:numPr>
              <w:spacing w:after="160" w:line="259" w:lineRule="auto"/>
              <w:ind w:right="136"/>
              <w:jc w:val="both"/>
              <w:rPr>
                <w:rFonts w:ascii="Book Antiqua" w:hAnsi="Book Antiqua"/>
                <w:sz w:val="22"/>
                <w:szCs w:val="22"/>
              </w:rPr>
            </w:pPr>
            <w:r w:rsidRPr="006C235D">
              <w:rPr>
                <w:rFonts w:ascii="Book Antiqua" w:hAnsi="Book Antiqua"/>
                <w:sz w:val="22"/>
                <w:szCs w:val="22"/>
              </w:rPr>
              <w:t>Barracudas Kids Camp staff discount (held during the Easter &amp; summer holidays at CCHS).</w:t>
            </w:r>
          </w:p>
          <w:p w14:paraId="1A7D4FCA" w14:textId="63FF3E27" w:rsidR="006C235D" w:rsidRDefault="006C235D" w:rsidP="006C235D">
            <w:pPr>
              <w:ind w:right="136"/>
              <w:jc w:val="both"/>
              <w:rPr>
                <w:rFonts w:ascii="Book Antiqua" w:hAnsi="Book Antiqua"/>
                <w:sz w:val="22"/>
                <w:szCs w:val="22"/>
              </w:rPr>
            </w:pPr>
          </w:p>
          <w:p w14:paraId="52005335" w14:textId="7184F5D6" w:rsidR="00456015" w:rsidRDefault="00456015" w:rsidP="006C235D">
            <w:pPr>
              <w:ind w:right="136"/>
              <w:jc w:val="both"/>
              <w:rPr>
                <w:rFonts w:ascii="Book Antiqua" w:hAnsi="Book Antiqua"/>
                <w:sz w:val="22"/>
                <w:szCs w:val="22"/>
              </w:rPr>
            </w:pPr>
          </w:p>
          <w:p w14:paraId="14D80DED" w14:textId="77777777" w:rsidR="00456015" w:rsidRPr="006C235D" w:rsidRDefault="00456015" w:rsidP="006C235D">
            <w:pPr>
              <w:ind w:right="136"/>
              <w:jc w:val="both"/>
              <w:rPr>
                <w:rFonts w:ascii="Book Antiqua" w:hAnsi="Book Antiqua"/>
                <w:sz w:val="22"/>
                <w:szCs w:val="22"/>
              </w:rPr>
            </w:pPr>
          </w:p>
          <w:p w14:paraId="546ABC0B" w14:textId="77777777" w:rsidR="006C235D" w:rsidRPr="006C235D" w:rsidRDefault="006C235D" w:rsidP="006C235D">
            <w:pPr>
              <w:ind w:right="136"/>
              <w:jc w:val="both"/>
              <w:rPr>
                <w:rFonts w:ascii="Book Antiqua" w:hAnsi="Book Antiqua"/>
                <w:b/>
                <w:color w:val="002060"/>
                <w:sz w:val="22"/>
                <w:szCs w:val="22"/>
              </w:rPr>
            </w:pPr>
            <w:r w:rsidRPr="006C235D">
              <w:rPr>
                <w:rFonts w:ascii="Book Antiqua" w:hAnsi="Book Antiqua"/>
                <w:b/>
                <w:color w:val="002060"/>
                <w:sz w:val="22"/>
                <w:szCs w:val="22"/>
              </w:rPr>
              <w:lastRenderedPageBreak/>
              <w:t xml:space="preserve">Staff Enrichment Provision </w:t>
            </w:r>
          </w:p>
          <w:p w14:paraId="1DBCCCA9" w14:textId="77777777" w:rsidR="006C235D" w:rsidRPr="007C7FE8" w:rsidRDefault="006C235D" w:rsidP="006C235D">
            <w:pPr>
              <w:ind w:right="136"/>
              <w:jc w:val="both"/>
              <w:rPr>
                <w:rFonts w:ascii="Book Antiqua" w:hAnsi="Book Antiqua"/>
                <w:b/>
                <w:color w:val="002060"/>
                <w:sz w:val="14"/>
                <w:szCs w:val="14"/>
              </w:rPr>
            </w:pPr>
          </w:p>
          <w:p w14:paraId="6F0440FD" w14:textId="77777777" w:rsidR="006C235D" w:rsidRPr="006C235D" w:rsidRDefault="006C235D" w:rsidP="006C235D">
            <w:pPr>
              <w:ind w:right="136"/>
              <w:jc w:val="both"/>
              <w:rPr>
                <w:rFonts w:ascii="Book Antiqua" w:hAnsi="Book Antiqua"/>
                <w:bCs/>
                <w:sz w:val="22"/>
                <w:szCs w:val="22"/>
              </w:rPr>
            </w:pPr>
            <w:r w:rsidRPr="006C235D">
              <w:rPr>
                <w:rFonts w:ascii="Book Antiqua" w:hAnsi="Book Antiqua"/>
                <w:bCs/>
                <w:sz w:val="22"/>
                <w:szCs w:val="22"/>
              </w:rPr>
              <w:t>Thanks to the dedication of several colleagues, we are able to offer staff opportunities to enjoy a range of enrichment activities, to pursue shared interests and socialise beyond departments and teams.</w:t>
            </w:r>
          </w:p>
          <w:p w14:paraId="113E22B3" w14:textId="77777777" w:rsidR="006C235D" w:rsidRPr="006C235D" w:rsidRDefault="006C235D" w:rsidP="006C235D">
            <w:pPr>
              <w:ind w:right="136"/>
              <w:jc w:val="both"/>
              <w:rPr>
                <w:rFonts w:ascii="Book Antiqua" w:hAnsi="Book Antiqua"/>
                <w:b/>
                <w:color w:val="002060"/>
                <w:sz w:val="22"/>
                <w:szCs w:val="22"/>
              </w:rPr>
            </w:pPr>
          </w:p>
          <w:p w14:paraId="17C5D903" w14:textId="77777777" w:rsidR="006C235D" w:rsidRPr="006C235D" w:rsidRDefault="006C235D" w:rsidP="006C235D">
            <w:pPr>
              <w:pStyle w:val="ListParagraph"/>
              <w:numPr>
                <w:ilvl w:val="0"/>
                <w:numId w:val="12"/>
              </w:numPr>
              <w:spacing w:after="160" w:line="276" w:lineRule="auto"/>
              <w:ind w:right="136"/>
              <w:jc w:val="both"/>
              <w:rPr>
                <w:rFonts w:ascii="Book Antiqua" w:hAnsi="Book Antiqua"/>
                <w:sz w:val="22"/>
                <w:szCs w:val="22"/>
              </w:rPr>
            </w:pPr>
            <w:r w:rsidRPr="006C235D">
              <w:rPr>
                <w:rFonts w:ascii="Book Antiqua" w:hAnsi="Book Antiqua"/>
                <w:b/>
                <w:bCs/>
                <w:sz w:val="22"/>
                <w:szCs w:val="22"/>
              </w:rPr>
              <w:t>Book Group</w:t>
            </w:r>
            <w:r w:rsidRPr="006C235D">
              <w:rPr>
                <w:rFonts w:ascii="Book Antiqua" w:hAnsi="Book Antiqua"/>
                <w:sz w:val="22"/>
                <w:szCs w:val="22"/>
              </w:rPr>
              <w:t xml:space="preserve"> – Angela Howell and Michelle Davis</w:t>
            </w:r>
          </w:p>
          <w:p w14:paraId="1C231378" w14:textId="77777777" w:rsidR="006C235D" w:rsidRPr="006C235D" w:rsidRDefault="006C235D" w:rsidP="006C235D">
            <w:pPr>
              <w:pStyle w:val="ListParagraph"/>
              <w:numPr>
                <w:ilvl w:val="0"/>
                <w:numId w:val="12"/>
              </w:numPr>
              <w:spacing w:after="160" w:line="276" w:lineRule="auto"/>
              <w:ind w:right="136"/>
              <w:jc w:val="both"/>
              <w:rPr>
                <w:rFonts w:ascii="Book Antiqua" w:hAnsi="Book Antiqua"/>
                <w:sz w:val="22"/>
                <w:szCs w:val="22"/>
              </w:rPr>
            </w:pPr>
            <w:r w:rsidRPr="006C235D">
              <w:rPr>
                <w:rFonts w:ascii="Book Antiqua" w:hAnsi="Book Antiqua"/>
                <w:b/>
                <w:bCs/>
                <w:sz w:val="22"/>
                <w:szCs w:val="22"/>
              </w:rPr>
              <w:t>Art Club</w:t>
            </w:r>
            <w:r w:rsidRPr="006C235D">
              <w:rPr>
                <w:rFonts w:ascii="Book Antiqua" w:hAnsi="Book Antiqua"/>
                <w:sz w:val="22"/>
                <w:szCs w:val="22"/>
              </w:rPr>
              <w:t xml:space="preserve"> – Jonathan Harvey</w:t>
            </w:r>
          </w:p>
          <w:p w14:paraId="08AEB219" w14:textId="77777777" w:rsidR="006C235D" w:rsidRPr="006C235D" w:rsidRDefault="006C235D" w:rsidP="006C235D">
            <w:pPr>
              <w:pStyle w:val="ListParagraph"/>
              <w:numPr>
                <w:ilvl w:val="0"/>
                <w:numId w:val="12"/>
              </w:numPr>
              <w:spacing w:after="160" w:line="276" w:lineRule="auto"/>
              <w:ind w:right="136"/>
              <w:jc w:val="both"/>
              <w:rPr>
                <w:rFonts w:ascii="Book Antiqua" w:hAnsi="Book Antiqua"/>
                <w:sz w:val="22"/>
                <w:szCs w:val="22"/>
              </w:rPr>
            </w:pPr>
            <w:r w:rsidRPr="006C235D">
              <w:rPr>
                <w:rFonts w:ascii="Book Antiqua" w:hAnsi="Book Antiqua"/>
                <w:b/>
                <w:bCs/>
                <w:sz w:val="22"/>
                <w:szCs w:val="22"/>
              </w:rPr>
              <w:t>Dance Club</w:t>
            </w:r>
            <w:r w:rsidRPr="006C235D">
              <w:rPr>
                <w:rFonts w:ascii="Book Antiqua" w:hAnsi="Book Antiqua"/>
                <w:sz w:val="22"/>
                <w:szCs w:val="22"/>
              </w:rPr>
              <w:t xml:space="preserve"> – Clair Maslin</w:t>
            </w:r>
          </w:p>
          <w:p w14:paraId="30F311D8" w14:textId="77777777" w:rsidR="006C235D" w:rsidRPr="006C235D" w:rsidRDefault="006C235D" w:rsidP="006C235D">
            <w:pPr>
              <w:pStyle w:val="ListParagraph"/>
              <w:numPr>
                <w:ilvl w:val="0"/>
                <w:numId w:val="12"/>
              </w:numPr>
              <w:spacing w:after="160" w:line="276" w:lineRule="auto"/>
              <w:ind w:right="136"/>
              <w:jc w:val="both"/>
              <w:rPr>
                <w:rFonts w:ascii="Book Antiqua" w:hAnsi="Book Antiqua"/>
                <w:sz w:val="22"/>
                <w:szCs w:val="22"/>
              </w:rPr>
            </w:pPr>
            <w:r w:rsidRPr="006C235D">
              <w:rPr>
                <w:rFonts w:ascii="Book Antiqua" w:hAnsi="Book Antiqua"/>
                <w:b/>
                <w:bCs/>
                <w:sz w:val="22"/>
                <w:szCs w:val="22"/>
              </w:rPr>
              <w:t>Sports &amp; Swimming Clubs</w:t>
            </w:r>
            <w:r w:rsidRPr="006C235D">
              <w:rPr>
                <w:rFonts w:ascii="Book Antiqua" w:hAnsi="Book Antiqua"/>
                <w:sz w:val="22"/>
                <w:szCs w:val="22"/>
              </w:rPr>
              <w:t xml:space="preserve"> – Georgie Sales</w:t>
            </w:r>
          </w:p>
          <w:p w14:paraId="78005E1D" w14:textId="77777777" w:rsidR="006C235D" w:rsidRPr="006C235D" w:rsidRDefault="006C235D" w:rsidP="006C235D">
            <w:pPr>
              <w:pStyle w:val="ListParagraph"/>
              <w:numPr>
                <w:ilvl w:val="0"/>
                <w:numId w:val="12"/>
              </w:numPr>
              <w:spacing w:after="160" w:line="276" w:lineRule="auto"/>
              <w:ind w:right="136"/>
              <w:jc w:val="both"/>
              <w:rPr>
                <w:rFonts w:ascii="Book Antiqua" w:hAnsi="Book Antiqua"/>
                <w:sz w:val="22"/>
                <w:szCs w:val="22"/>
              </w:rPr>
            </w:pPr>
            <w:r w:rsidRPr="006C235D">
              <w:rPr>
                <w:rFonts w:ascii="Book Antiqua" w:hAnsi="Book Antiqua"/>
                <w:b/>
                <w:bCs/>
                <w:sz w:val="22"/>
                <w:szCs w:val="22"/>
              </w:rPr>
              <w:t>Staff Choir</w:t>
            </w:r>
            <w:r w:rsidRPr="006C235D">
              <w:rPr>
                <w:rFonts w:ascii="Book Antiqua" w:hAnsi="Book Antiqua"/>
                <w:sz w:val="22"/>
                <w:szCs w:val="22"/>
              </w:rPr>
              <w:t xml:space="preserve"> – Stevie Millen</w:t>
            </w:r>
          </w:p>
          <w:p w14:paraId="412765C9" w14:textId="77777777" w:rsidR="006C235D" w:rsidRDefault="006C235D" w:rsidP="006C235D">
            <w:pPr>
              <w:spacing w:line="360" w:lineRule="auto"/>
              <w:ind w:left="18" w:right="136"/>
              <w:jc w:val="both"/>
              <w:rPr>
                <w:rFonts w:ascii="Book Antiqua" w:hAnsi="Book Antiqua"/>
                <w:b/>
                <w:color w:val="002060"/>
              </w:rPr>
            </w:pPr>
          </w:p>
          <w:p w14:paraId="1F78B58D" w14:textId="77777777" w:rsidR="006C235D" w:rsidRPr="006C235D" w:rsidRDefault="006C235D" w:rsidP="006C235D">
            <w:pPr>
              <w:spacing w:line="360" w:lineRule="auto"/>
              <w:ind w:left="18" w:right="136"/>
              <w:jc w:val="both"/>
              <w:rPr>
                <w:rFonts w:ascii="Book Antiqua" w:hAnsi="Book Antiqua"/>
                <w:b/>
                <w:color w:val="002060"/>
                <w:sz w:val="22"/>
                <w:szCs w:val="22"/>
              </w:rPr>
            </w:pPr>
            <w:r w:rsidRPr="006C235D">
              <w:rPr>
                <w:rFonts w:ascii="Book Antiqua" w:hAnsi="Book Antiqua"/>
                <w:b/>
                <w:color w:val="002060"/>
                <w:sz w:val="22"/>
                <w:szCs w:val="22"/>
              </w:rPr>
              <w:t xml:space="preserve">Occupational Health &amp; Wellbeing Services </w:t>
            </w:r>
          </w:p>
          <w:p w14:paraId="74D99A6A" w14:textId="77777777" w:rsidR="006C235D" w:rsidRPr="006C235D" w:rsidRDefault="006C235D" w:rsidP="006C235D">
            <w:pPr>
              <w:spacing w:line="360" w:lineRule="auto"/>
              <w:ind w:left="726" w:right="136"/>
              <w:jc w:val="both"/>
              <w:rPr>
                <w:rFonts w:ascii="Book Antiqua" w:hAnsi="Book Antiqua"/>
                <w:b/>
                <w:color w:val="002060"/>
                <w:sz w:val="22"/>
                <w:szCs w:val="22"/>
              </w:rPr>
            </w:pPr>
            <w:r w:rsidRPr="006C235D">
              <w:rPr>
                <w:rFonts w:ascii="Book Antiqua" w:hAnsi="Book Antiqua"/>
                <w:b/>
                <w:color w:val="002060"/>
                <w:sz w:val="22"/>
                <w:szCs w:val="22"/>
              </w:rPr>
              <w:t>Employee Assistance Programme</w:t>
            </w:r>
          </w:p>
          <w:p w14:paraId="5B05DD8D" w14:textId="77777777" w:rsidR="006C235D" w:rsidRPr="006C235D" w:rsidRDefault="006C235D" w:rsidP="006C235D">
            <w:pPr>
              <w:pStyle w:val="ListParagraph"/>
              <w:numPr>
                <w:ilvl w:val="1"/>
                <w:numId w:val="15"/>
              </w:numPr>
              <w:spacing w:after="160" w:line="360" w:lineRule="auto"/>
              <w:ind w:left="730"/>
              <w:rPr>
                <w:rFonts w:ascii="Book Antiqua" w:hAnsi="Book Antiqua"/>
                <w:sz w:val="22"/>
                <w:szCs w:val="22"/>
              </w:rPr>
            </w:pPr>
            <w:r w:rsidRPr="006C235D">
              <w:rPr>
                <w:rFonts w:ascii="Book Antiqua" w:hAnsi="Book Antiqua"/>
                <w:color w:val="0070C0"/>
                <w:sz w:val="22"/>
                <w:szCs w:val="22"/>
                <w:u w:val="single"/>
              </w:rPr>
              <w:t>Smart Clinic</w:t>
            </w:r>
            <w:r w:rsidRPr="006C235D">
              <w:rPr>
                <w:rFonts w:ascii="Book Antiqua" w:hAnsi="Book Antiqua"/>
                <w:color w:val="0070C0"/>
                <w:sz w:val="22"/>
                <w:szCs w:val="22"/>
              </w:rPr>
              <w:t xml:space="preserve">: </w:t>
            </w:r>
            <w:r w:rsidRPr="006C235D">
              <w:rPr>
                <w:rFonts w:ascii="Book Antiqua" w:hAnsi="Book Antiqua"/>
                <w:sz w:val="22"/>
                <w:szCs w:val="22"/>
              </w:rPr>
              <w:t>CCHS subscribes to the</w:t>
            </w:r>
            <w:r w:rsidRPr="006C235D">
              <w:rPr>
                <w:rFonts w:ascii="Book Antiqua" w:hAnsi="Book Antiqua"/>
                <w:bCs/>
                <w:sz w:val="22"/>
                <w:szCs w:val="22"/>
              </w:rPr>
              <w:t xml:space="preserve"> enhanced package provided by Smart Clinic. This means staff have access to a market leading employee assistance programme with wellbeing services such as moodtrackers, videos and 24-hour access to counsellors by phone, video or live chat. Staff also have access to further mental health and physical health therapy services.</w:t>
            </w:r>
          </w:p>
          <w:p w14:paraId="0B114C9B" w14:textId="77777777" w:rsidR="006C235D" w:rsidRPr="00BC4045" w:rsidRDefault="006C235D" w:rsidP="006C235D">
            <w:pPr>
              <w:ind w:right="136"/>
              <w:jc w:val="both"/>
              <w:rPr>
                <w:rFonts w:ascii="Book Antiqua" w:hAnsi="Book Antiqua"/>
                <w:b/>
                <w:bCs/>
                <w:color w:val="002060"/>
                <w:sz w:val="14"/>
                <w:szCs w:val="14"/>
              </w:rPr>
            </w:pPr>
          </w:p>
          <w:p w14:paraId="31B49CBE" w14:textId="77777777" w:rsidR="006C235D" w:rsidRPr="006C235D" w:rsidRDefault="006C235D" w:rsidP="006C235D">
            <w:pPr>
              <w:ind w:right="136"/>
              <w:jc w:val="both"/>
              <w:rPr>
                <w:rFonts w:ascii="Book Antiqua" w:hAnsi="Book Antiqua"/>
                <w:b/>
                <w:bCs/>
                <w:color w:val="002060"/>
                <w:sz w:val="22"/>
                <w:szCs w:val="22"/>
              </w:rPr>
            </w:pPr>
            <w:r w:rsidRPr="006C235D">
              <w:rPr>
                <w:rFonts w:ascii="Book Antiqua" w:hAnsi="Book Antiqua"/>
                <w:b/>
                <w:bCs/>
                <w:color w:val="002060"/>
                <w:sz w:val="22"/>
                <w:szCs w:val="22"/>
              </w:rPr>
              <w:t>Teacher/School staff discount websites</w:t>
            </w:r>
          </w:p>
          <w:p w14:paraId="78EDF4F8" w14:textId="77777777" w:rsidR="006C235D" w:rsidRPr="006C235D" w:rsidRDefault="006C235D" w:rsidP="006C235D">
            <w:pPr>
              <w:ind w:right="136"/>
              <w:jc w:val="both"/>
              <w:rPr>
                <w:rFonts w:ascii="Book Antiqua" w:hAnsi="Book Antiqua"/>
                <w:sz w:val="22"/>
                <w:szCs w:val="22"/>
              </w:rPr>
            </w:pPr>
          </w:p>
          <w:p w14:paraId="5BDBC707" w14:textId="77777777" w:rsidR="006C235D" w:rsidRPr="006C235D" w:rsidRDefault="006C235D" w:rsidP="006C235D">
            <w:pPr>
              <w:pStyle w:val="ListParagraph"/>
              <w:numPr>
                <w:ilvl w:val="0"/>
                <w:numId w:val="14"/>
              </w:numPr>
              <w:spacing w:after="160" w:line="360" w:lineRule="auto"/>
              <w:ind w:right="136"/>
              <w:jc w:val="both"/>
              <w:rPr>
                <w:rFonts w:ascii="Book Antiqua" w:hAnsi="Book Antiqua"/>
                <w:sz w:val="22"/>
                <w:szCs w:val="22"/>
              </w:rPr>
            </w:pPr>
            <w:r w:rsidRPr="006C235D">
              <w:rPr>
                <w:rFonts w:ascii="Book Antiqua" w:hAnsi="Book Antiqua"/>
                <w:sz w:val="22"/>
                <w:szCs w:val="22"/>
              </w:rPr>
              <w:t xml:space="preserve">Your Best Friend’s Guide to Cash: </w:t>
            </w:r>
            <w:hyperlink r:id="rId19" w:anchor=":~:text=%20The%20best%20discounts%20for%20teachers%20and%20school,it%20yet%3F%20Many%20of%20us%20don%E2%80%99t...%20More%20" w:history="1">
              <w:r w:rsidRPr="006C235D">
                <w:rPr>
                  <w:rStyle w:val="Hyperlink"/>
                  <w:rFonts w:ascii="Book Antiqua" w:hAnsi="Book Antiqua"/>
                  <w:sz w:val="22"/>
                  <w:szCs w:val="22"/>
                </w:rPr>
                <w:t>The best discounts for teachers and school support staff – Your Best Friend's Guide to Cash (yourbestfriendsguidetocash.co.uk)</w:t>
              </w:r>
            </w:hyperlink>
          </w:p>
          <w:p w14:paraId="196F37FA" w14:textId="77777777" w:rsidR="006C235D" w:rsidRPr="006C235D" w:rsidRDefault="006C235D" w:rsidP="006C235D">
            <w:pPr>
              <w:pStyle w:val="ListParagraph"/>
              <w:numPr>
                <w:ilvl w:val="0"/>
                <w:numId w:val="14"/>
              </w:numPr>
              <w:spacing w:after="160" w:line="360" w:lineRule="auto"/>
              <w:rPr>
                <w:rFonts w:ascii="Book Antiqua" w:eastAsiaTheme="minorHAnsi" w:hAnsi="Book Antiqua"/>
                <w:sz w:val="22"/>
                <w:szCs w:val="22"/>
              </w:rPr>
            </w:pPr>
            <w:r w:rsidRPr="006C235D">
              <w:rPr>
                <w:rFonts w:ascii="Book Antiqua" w:hAnsi="Book Antiqua"/>
                <w:sz w:val="22"/>
                <w:szCs w:val="22"/>
              </w:rPr>
              <w:t xml:space="preserve">Discounts for Teachers: </w:t>
            </w:r>
            <w:hyperlink r:id="rId20" w:history="1">
              <w:r w:rsidRPr="006C235D">
                <w:rPr>
                  <w:rStyle w:val="Hyperlink"/>
                  <w:rFonts w:ascii="Book Antiqua" w:hAnsi="Book Antiqua"/>
                  <w:sz w:val="22"/>
                  <w:szCs w:val="22"/>
                </w:rPr>
                <w:t>Discounts For Teachers: Exclusive Discounts, Offers &amp; Codes</w:t>
              </w:r>
            </w:hyperlink>
          </w:p>
          <w:p w14:paraId="5AC342E4" w14:textId="77777777" w:rsidR="006C235D" w:rsidRPr="006C235D" w:rsidRDefault="006C235D" w:rsidP="006C235D">
            <w:pPr>
              <w:pStyle w:val="ListParagraph"/>
              <w:numPr>
                <w:ilvl w:val="0"/>
                <w:numId w:val="14"/>
              </w:numPr>
              <w:spacing w:after="160" w:line="360" w:lineRule="auto"/>
              <w:rPr>
                <w:rFonts w:ascii="Book Antiqua" w:hAnsi="Book Antiqua"/>
                <w:sz w:val="22"/>
                <w:szCs w:val="22"/>
              </w:rPr>
            </w:pPr>
            <w:r w:rsidRPr="006C235D">
              <w:rPr>
                <w:rFonts w:ascii="Book Antiqua" w:hAnsi="Book Antiqua"/>
                <w:sz w:val="22"/>
                <w:szCs w:val="22"/>
              </w:rPr>
              <w:t xml:space="preserve">Teacher Perks: </w:t>
            </w:r>
            <w:hyperlink r:id="rId21" w:history="1">
              <w:r w:rsidRPr="006C235D">
                <w:rPr>
                  <w:rStyle w:val="Hyperlink"/>
                  <w:rFonts w:ascii="Book Antiqua" w:hAnsi="Book Antiqua"/>
                  <w:sz w:val="22"/>
                  <w:szCs w:val="22"/>
                </w:rPr>
                <w:t>Incredible Perks and Discounts for UK Teachers and School Staff Teacher Perks</w:t>
              </w:r>
            </w:hyperlink>
          </w:p>
          <w:p w14:paraId="0FEA1333" w14:textId="77777777" w:rsidR="006C235D" w:rsidRPr="00A553F2" w:rsidRDefault="006C235D" w:rsidP="006C235D">
            <w:pPr>
              <w:ind w:right="136"/>
              <w:jc w:val="both"/>
              <w:rPr>
                <w:rFonts w:ascii="Book Antiqua" w:hAnsi="Book Antiqua"/>
                <w:sz w:val="14"/>
                <w:szCs w:val="14"/>
              </w:rPr>
            </w:pPr>
          </w:p>
          <w:p w14:paraId="21EF545C" w14:textId="77777777" w:rsidR="006C235D" w:rsidRPr="006C235D" w:rsidRDefault="006C235D" w:rsidP="006C235D">
            <w:pPr>
              <w:spacing w:line="360" w:lineRule="auto"/>
              <w:ind w:left="18" w:right="136"/>
              <w:jc w:val="both"/>
              <w:rPr>
                <w:rFonts w:ascii="Book Antiqua" w:hAnsi="Book Antiqua"/>
                <w:b/>
                <w:color w:val="002060"/>
                <w:sz w:val="22"/>
                <w:szCs w:val="22"/>
              </w:rPr>
            </w:pPr>
            <w:r w:rsidRPr="006C235D">
              <w:rPr>
                <w:rFonts w:ascii="Book Antiqua" w:hAnsi="Book Antiqua"/>
                <w:b/>
                <w:color w:val="002060"/>
                <w:sz w:val="22"/>
                <w:szCs w:val="22"/>
              </w:rPr>
              <w:t>Recommended expert support</w:t>
            </w:r>
          </w:p>
          <w:p w14:paraId="7584162D" w14:textId="77777777" w:rsidR="006C235D" w:rsidRPr="006C235D" w:rsidRDefault="006C235D" w:rsidP="006C235D">
            <w:pPr>
              <w:spacing w:line="360" w:lineRule="auto"/>
              <w:ind w:left="726" w:right="136"/>
              <w:jc w:val="both"/>
              <w:rPr>
                <w:rFonts w:ascii="Book Antiqua" w:hAnsi="Book Antiqua"/>
                <w:b/>
                <w:color w:val="002060"/>
                <w:sz w:val="22"/>
                <w:szCs w:val="22"/>
              </w:rPr>
            </w:pPr>
            <w:r w:rsidRPr="006C235D">
              <w:rPr>
                <w:rFonts w:ascii="Book Antiqua" w:hAnsi="Book Antiqua"/>
                <w:b/>
                <w:color w:val="002060"/>
                <w:sz w:val="22"/>
                <w:szCs w:val="22"/>
              </w:rPr>
              <w:t>School counselling service</w:t>
            </w:r>
          </w:p>
          <w:p w14:paraId="6753A47F" w14:textId="77777777" w:rsidR="006C235D" w:rsidRPr="006C235D" w:rsidRDefault="00455E0A" w:rsidP="006C235D">
            <w:pPr>
              <w:pStyle w:val="ListParagraph"/>
              <w:numPr>
                <w:ilvl w:val="1"/>
                <w:numId w:val="12"/>
              </w:numPr>
              <w:spacing w:after="160" w:line="360" w:lineRule="auto"/>
              <w:ind w:left="1010" w:hanging="284"/>
              <w:rPr>
                <w:rFonts w:ascii="Book Antiqua" w:hAnsi="Book Antiqua"/>
                <w:sz w:val="22"/>
                <w:szCs w:val="22"/>
              </w:rPr>
            </w:pPr>
            <w:hyperlink r:id="rId22" w:history="1">
              <w:r w:rsidR="006C235D" w:rsidRPr="006C235D">
                <w:rPr>
                  <w:rStyle w:val="Hyperlink"/>
                  <w:rFonts w:ascii="Book Antiqua" w:hAnsi="Book Antiqua"/>
                  <w:sz w:val="22"/>
                  <w:szCs w:val="22"/>
                </w:rPr>
                <w:t>Renew</w:t>
              </w:r>
            </w:hyperlink>
            <w:r w:rsidR="006C235D" w:rsidRPr="006C235D">
              <w:rPr>
                <w:rStyle w:val="Hyperlink"/>
                <w:rFonts w:ascii="Book Antiqua" w:hAnsi="Book Antiqua"/>
                <w:sz w:val="22"/>
                <w:szCs w:val="22"/>
              </w:rPr>
              <w:t xml:space="preserve"> Counselling: please speak with your line manager or SLT line manager, who will advise and support.</w:t>
            </w:r>
          </w:p>
          <w:p w14:paraId="0EDA8890" w14:textId="77777777" w:rsidR="006C235D" w:rsidRPr="006C235D" w:rsidRDefault="006C235D" w:rsidP="006C235D">
            <w:pPr>
              <w:spacing w:line="360" w:lineRule="auto"/>
              <w:ind w:left="726" w:right="136"/>
              <w:jc w:val="both"/>
              <w:rPr>
                <w:rFonts w:ascii="Book Antiqua" w:hAnsi="Book Antiqua"/>
                <w:b/>
                <w:color w:val="002060"/>
                <w:sz w:val="22"/>
                <w:szCs w:val="22"/>
              </w:rPr>
            </w:pPr>
            <w:r w:rsidRPr="006C235D">
              <w:rPr>
                <w:rFonts w:ascii="Book Antiqua" w:hAnsi="Book Antiqua"/>
                <w:b/>
                <w:color w:val="002060"/>
                <w:sz w:val="22"/>
                <w:szCs w:val="22"/>
              </w:rPr>
              <w:t>National services and resources</w:t>
            </w:r>
          </w:p>
          <w:p w14:paraId="70B5A96B" w14:textId="77777777" w:rsidR="006C235D" w:rsidRPr="006C235D" w:rsidRDefault="006C235D" w:rsidP="006C235D">
            <w:pPr>
              <w:pStyle w:val="ListParagraph"/>
              <w:numPr>
                <w:ilvl w:val="0"/>
                <w:numId w:val="13"/>
              </w:numPr>
              <w:spacing w:after="160" w:line="360" w:lineRule="auto"/>
              <w:ind w:left="1080"/>
              <w:rPr>
                <w:rFonts w:ascii="Book Antiqua" w:hAnsi="Book Antiqua"/>
                <w:b/>
                <w:color w:val="002060"/>
                <w:sz w:val="22"/>
                <w:szCs w:val="22"/>
              </w:rPr>
            </w:pPr>
            <w:r w:rsidRPr="006C235D">
              <w:rPr>
                <w:rFonts w:ascii="Book Antiqua" w:hAnsi="Book Antiqua"/>
                <w:sz w:val="22"/>
                <w:szCs w:val="22"/>
              </w:rPr>
              <w:fldChar w:fldCharType="begin"/>
            </w:r>
            <w:r w:rsidRPr="006C235D">
              <w:rPr>
                <w:rFonts w:ascii="Book Antiqua" w:hAnsi="Book Antiqua"/>
                <w:sz w:val="22"/>
                <w:szCs w:val="22"/>
              </w:rPr>
              <w:instrText xml:space="preserve"> HYPERLINK "https://www.educationsupport.org.uk/" </w:instrText>
            </w:r>
            <w:r w:rsidRPr="006C235D">
              <w:rPr>
                <w:rFonts w:ascii="Book Antiqua" w:hAnsi="Book Antiqua"/>
                <w:sz w:val="22"/>
                <w:szCs w:val="22"/>
              </w:rPr>
            </w:r>
            <w:r w:rsidRPr="006C235D">
              <w:rPr>
                <w:rFonts w:ascii="Book Antiqua" w:hAnsi="Book Antiqua"/>
                <w:sz w:val="22"/>
                <w:szCs w:val="22"/>
              </w:rPr>
              <w:fldChar w:fldCharType="separate"/>
            </w:r>
            <w:r w:rsidRPr="006C235D">
              <w:rPr>
                <w:rStyle w:val="Hyperlink"/>
                <w:rFonts w:ascii="Book Antiqua" w:hAnsi="Book Antiqua"/>
                <w:sz w:val="22"/>
                <w:szCs w:val="22"/>
              </w:rPr>
              <w:t xml:space="preserve">Education Support:  </w:t>
            </w:r>
            <w:r w:rsidRPr="006C235D">
              <w:rPr>
                <w:rStyle w:val="Hyperlink"/>
                <w:rFonts w:ascii="Book Antiqua" w:hAnsi="Book Antiqua"/>
                <w:color w:val="000000"/>
                <w:sz w:val="22"/>
                <w:szCs w:val="22"/>
              </w:rPr>
              <w:t>t</w:t>
            </w:r>
            <w:r w:rsidRPr="006C235D">
              <w:rPr>
                <w:rFonts w:ascii="Book Antiqua" w:hAnsi="Book Antiqua"/>
                <w:sz w:val="22"/>
                <w:szCs w:val="22"/>
              </w:rPr>
              <w:t>he mental health and wellbeing charity for education staff. If you need to talk to a qualified counsellor, Education Support runs a</w:t>
            </w:r>
            <w:r w:rsidRPr="006C235D">
              <w:rPr>
                <w:rFonts w:ascii="Book Antiqua" w:hAnsi="Book Antiqua"/>
                <w:sz w:val="22"/>
                <w:szCs w:val="22"/>
              </w:rPr>
              <w:cr/>
              <w:t>confidential helpline for education staff and teachers – call 08000 562 561.</w:t>
            </w:r>
          </w:p>
          <w:p w14:paraId="0431550D" w14:textId="77777777" w:rsidR="006C235D" w:rsidRPr="006C235D" w:rsidRDefault="006C235D" w:rsidP="006C235D">
            <w:pPr>
              <w:pStyle w:val="ListParagraph"/>
              <w:numPr>
                <w:ilvl w:val="0"/>
                <w:numId w:val="13"/>
              </w:numPr>
              <w:spacing w:after="160" w:line="360" w:lineRule="auto"/>
              <w:ind w:left="1080"/>
              <w:rPr>
                <w:rFonts w:ascii="Book Antiqua" w:hAnsi="Book Antiqua"/>
                <w:b/>
                <w:color w:val="002060"/>
                <w:sz w:val="22"/>
                <w:szCs w:val="22"/>
              </w:rPr>
            </w:pPr>
            <w:r w:rsidRPr="006C235D">
              <w:rPr>
                <w:rFonts w:ascii="Book Antiqua" w:hAnsi="Book Antiqua"/>
                <w:sz w:val="22"/>
                <w:szCs w:val="22"/>
              </w:rPr>
              <w:fldChar w:fldCharType="end"/>
            </w:r>
            <w:hyperlink r:id="rId23" w:history="1">
              <w:r w:rsidRPr="006C235D">
                <w:rPr>
                  <w:rStyle w:val="Hyperlink"/>
                  <w:rFonts w:ascii="Book Antiqua" w:hAnsi="Book Antiqua"/>
                  <w:sz w:val="22"/>
                  <w:szCs w:val="22"/>
                </w:rPr>
                <w:t xml:space="preserve">Time to Change: </w:t>
              </w:r>
            </w:hyperlink>
            <w:r w:rsidRPr="006C235D">
              <w:rPr>
                <w:rFonts w:ascii="Book Antiqua" w:hAnsi="Book Antiqua"/>
                <w:sz w:val="22"/>
                <w:szCs w:val="22"/>
              </w:rPr>
              <w:t xml:space="preserve"> mental health and support services</w:t>
            </w:r>
          </w:p>
          <w:p w14:paraId="73988BD7" w14:textId="77777777" w:rsidR="006C235D" w:rsidRPr="006C235D" w:rsidRDefault="00455E0A" w:rsidP="006C235D">
            <w:pPr>
              <w:pStyle w:val="ListParagraph"/>
              <w:numPr>
                <w:ilvl w:val="0"/>
                <w:numId w:val="12"/>
              </w:numPr>
              <w:spacing w:after="160" w:line="360" w:lineRule="auto"/>
              <w:ind w:left="1080"/>
              <w:rPr>
                <w:rFonts w:ascii="Book Antiqua" w:hAnsi="Book Antiqua"/>
                <w:sz w:val="22"/>
                <w:szCs w:val="22"/>
              </w:rPr>
            </w:pPr>
            <w:hyperlink r:id="rId24" w:history="1">
              <w:r w:rsidR="006C235D" w:rsidRPr="006C235D">
                <w:rPr>
                  <w:rStyle w:val="Hyperlink"/>
                  <w:rFonts w:ascii="Book Antiqua" w:hAnsi="Book Antiqua"/>
                  <w:sz w:val="22"/>
                  <w:szCs w:val="22"/>
                </w:rPr>
                <w:t>Mind</w:t>
              </w:r>
            </w:hyperlink>
            <w:r w:rsidR="006C235D" w:rsidRPr="006C235D">
              <w:rPr>
                <w:rFonts w:ascii="Book Antiqua" w:hAnsi="Book Antiqua"/>
                <w:sz w:val="22"/>
                <w:szCs w:val="22"/>
              </w:rPr>
              <w:t xml:space="preserve"> for better mental health</w:t>
            </w:r>
          </w:p>
          <w:p w14:paraId="3E39B92E" w14:textId="77777777" w:rsidR="006C235D" w:rsidRPr="00A32FC6" w:rsidRDefault="006C235D" w:rsidP="006C235D">
            <w:pPr>
              <w:spacing w:line="360" w:lineRule="auto"/>
              <w:ind w:left="726" w:right="136"/>
              <w:jc w:val="both"/>
              <w:rPr>
                <w:rFonts w:ascii="Book Antiqua" w:hAnsi="Book Antiqua"/>
                <w:sz w:val="14"/>
                <w:szCs w:val="14"/>
              </w:rPr>
            </w:pPr>
          </w:p>
          <w:p w14:paraId="47820023" w14:textId="77777777" w:rsidR="006C235D" w:rsidRPr="006C235D" w:rsidRDefault="006C235D" w:rsidP="006C235D">
            <w:pPr>
              <w:spacing w:line="360" w:lineRule="auto"/>
              <w:ind w:left="726" w:right="136"/>
              <w:jc w:val="both"/>
              <w:rPr>
                <w:rFonts w:ascii="Book Antiqua" w:hAnsi="Book Antiqua"/>
                <w:b/>
                <w:color w:val="002060"/>
                <w:sz w:val="22"/>
                <w:szCs w:val="22"/>
              </w:rPr>
            </w:pPr>
            <w:r w:rsidRPr="006C235D">
              <w:rPr>
                <w:rFonts w:ascii="Book Antiqua" w:hAnsi="Book Antiqua"/>
                <w:b/>
                <w:color w:val="002060"/>
                <w:sz w:val="22"/>
                <w:szCs w:val="22"/>
              </w:rPr>
              <w:t>Trade Unions &amp; Professional Associations</w:t>
            </w:r>
          </w:p>
          <w:p w14:paraId="614C242B" w14:textId="77777777" w:rsidR="006C235D" w:rsidRPr="006C235D" w:rsidRDefault="00455E0A" w:rsidP="006C235D">
            <w:pPr>
              <w:pStyle w:val="ListParagraph"/>
              <w:numPr>
                <w:ilvl w:val="0"/>
                <w:numId w:val="12"/>
              </w:numPr>
              <w:spacing w:after="160" w:line="360" w:lineRule="auto"/>
              <w:ind w:left="1440"/>
              <w:rPr>
                <w:rFonts w:ascii="Book Antiqua" w:hAnsi="Book Antiqua"/>
                <w:sz w:val="22"/>
                <w:szCs w:val="22"/>
              </w:rPr>
            </w:pPr>
            <w:hyperlink r:id="rId25" w:history="1">
              <w:r w:rsidR="006C235D" w:rsidRPr="006C235D">
                <w:rPr>
                  <w:rStyle w:val="Hyperlink"/>
                  <w:rFonts w:ascii="Book Antiqua" w:hAnsi="Book Antiqua"/>
                  <w:sz w:val="22"/>
                  <w:szCs w:val="22"/>
                </w:rPr>
                <w:t>ASCL</w:t>
              </w:r>
            </w:hyperlink>
          </w:p>
          <w:p w14:paraId="41145D36" w14:textId="77777777" w:rsidR="006C235D" w:rsidRPr="006C235D" w:rsidRDefault="00455E0A" w:rsidP="006C235D">
            <w:pPr>
              <w:pStyle w:val="ListParagraph"/>
              <w:numPr>
                <w:ilvl w:val="0"/>
                <w:numId w:val="12"/>
              </w:numPr>
              <w:spacing w:after="160" w:line="360" w:lineRule="auto"/>
              <w:ind w:left="1440"/>
              <w:rPr>
                <w:rFonts w:ascii="Book Antiqua" w:hAnsi="Book Antiqua"/>
                <w:sz w:val="22"/>
                <w:szCs w:val="22"/>
              </w:rPr>
            </w:pPr>
            <w:hyperlink r:id="rId26" w:history="1">
              <w:r w:rsidR="006C235D" w:rsidRPr="006C235D">
                <w:rPr>
                  <w:rStyle w:val="Hyperlink"/>
                  <w:rFonts w:ascii="Book Antiqua" w:hAnsi="Book Antiqua"/>
                  <w:sz w:val="22"/>
                  <w:szCs w:val="22"/>
                </w:rPr>
                <w:t>GMB</w:t>
              </w:r>
            </w:hyperlink>
          </w:p>
          <w:p w14:paraId="4548C76B" w14:textId="77777777" w:rsidR="006C235D" w:rsidRPr="006C235D" w:rsidRDefault="00455E0A" w:rsidP="006C235D">
            <w:pPr>
              <w:pStyle w:val="ListParagraph"/>
              <w:numPr>
                <w:ilvl w:val="0"/>
                <w:numId w:val="12"/>
              </w:numPr>
              <w:spacing w:after="160" w:line="360" w:lineRule="auto"/>
              <w:ind w:left="1440"/>
              <w:rPr>
                <w:rFonts w:ascii="Book Antiqua" w:hAnsi="Book Antiqua"/>
                <w:sz w:val="22"/>
                <w:szCs w:val="22"/>
              </w:rPr>
            </w:pPr>
            <w:hyperlink r:id="rId27" w:history="1">
              <w:r w:rsidR="006C235D" w:rsidRPr="006C235D">
                <w:rPr>
                  <w:rStyle w:val="Hyperlink"/>
                  <w:rFonts w:ascii="Book Antiqua" w:hAnsi="Book Antiqua"/>
                  <w:sz w:val="22"/>
                  <w:szCs w:val="22"/>
                </w:rPr>
                <w:t>NASUWT</w:t>
              </w:r>
            </w:hyperlink>
          </w:p>
          <w:p w14:paraId="141735CE" w14:textId="77777777" w:rsidR="006C235D" w:rsidRPr="006C235D" w:rsidRDefault="00455E0A" w:rsidP="006C235D">
            <w:pPr>
              <w:pStyle w:val="ListParagraph"/>
              <w:numPr>
                <w:ilvl w:val="0"/>
                <w:numId w:val="12"/>
              </w:numPr>
              <w:spacing w:after="160" w:line="360" w:lineRule="auto"/>
              <w:ind w:left="1440"/>
              <w:rPr>
                <w:rFonts w:ascii="Book Antiqua" w:hAnsi="Book Antiqua"/>
                <w:sz w:val="22"/>
                <w:szCs w:val="22"/>
              </w:rPr>
            </w:pPr>
            <w:hyperlink r:id="rId28" w:history="1">
              <w:r w:rsidR="006C235D" w:rsidRPr="006C235D">
                <w:rPr>
                  <w:rStyle w:val="Hyperlink"/>
                  <w:rFonts w:ascii="Book Antiqua" w:hAnsi="Book Antiqua"/>
                  <w:sz w:val="22"/>
                  <w:szCs w:val="22"/>
                </w:rPr>
                <w:t>NEU</w:t>
              </w:r>
            </w:hyperlink>
          </w:p>
          <w:p w14:paraId="5977E2D2" w14:textId="77777777" w:rsidR="006C235D" w:rsidRPr="006C235D" w:rsidRDefault="00455E0A" w:rsidP="006C235D">
            <w:pPr>
              <w:pStyle w:val="ListParagraph"/>
              <w:numPr>
                <w:ilvl w:val="0"/>
                <w:numId w:val="12"/>
              </w:numPr>
              <w:spacing w:after="160" w:line="360" w:lineRule="auto"/>
              <w:ind w:left="1440"/>
              <w:rPr>
                <w:rFonts w:ascii="Book Antiqua" w:hAnsi="Book Antiqua"/>
                <w:caps/>
                <w:sz w:val="22"/>
                <w:szCs w:val="22"/>
              </w:rPr>
            </w:pPr>
            <w:hyperlink r:id="rId29" w:history="1">
              <w:r w:rsidR="006C235D" w:rsidRPr="006C235D">
                <w:rPr>
                  <w:rStyle w:val="Hyperlink"/>
                  <w:rFonts w:ascii="Book Antiqua" w:hAnsi="Book Antiqua"/>
                  <w:caps/>
                  <w:sz w:val="22"/>
                  <w:szCs w:val="22"/>
                </w:rPr>
                <w:t>Unison</w:t>
              </w:r>
            </w:hyperlink>
          </w:p>
          <w:p w14:paraId="52AB34A0" w14:textId="77777777" w:rsidR="006C235D" w:rsidRPr="006C235D" w:rsidRDefault="00455E0A" w:rsidP="006C235D">
            <w:pPr>
              <w:pStyle w:val="ListParagraph"/>
              <w:numPr>
                <w:ilvl w:val="0"/>
                <w:numId w:val="12"/>
              </w:numPr>
              <w:spacing w:after="160" w:line="360" w:lineRule="auto"/>
              <w:ind w:left="1440"/>
              <w:rPr>
                <w:rStyle w:val="Hyperlink"/>
                <w:rFonts w:ascii="Book Antiqua" w:hAnsi="Book Antiqua"/>
                <w:caps/>
                <w:color w:val="auto"/>
                <w:sz w:val="22"/>
                <w:szCs w:val="22"/>
                <w:u w:val="none"/>
              </w:rPr>
            </w:pPr>
            <w:hyperlink r:id="rId30" w:history="1">
              <w:r w:rsidR="006C235D" w:rsidRPr="006C235D">
                <w:rPr>
                  <w:rStyle w:val="Hyperlink"/>
                  <w:rFonts w:ascii="Book Antiqua" w:hAnsi="Book Antiqua"/>
                  <w:caps/>
                  <w:sz w:val="22"/>
                  <w:szCs w:val="22"/>
                </w:rPr>
                <w:t>UNITE</w:t>
              </w:r>
            </w:hyperlink>
          </w:p>
          <w:p w14:paraId="19239C7F" w14:textId="0635A297" w:rsidR="006C235D" w:rsidRPr="006C235D" w:rsidRDefault="00455E0A" w:rsidP="006C235D">
            <w:pPr>
              <w:pStyle w:val="ListParagraph"/>
              <w:numPr>
                <w:ilvl w:val="0"/>
                <w:numId w:val="12"/>
              </w:numPr>
              <w:spacing w:after="160" w:line="360" w:lineRule="auto"/>
              <w:ind w:left="1440"/>
              <w:rPr>
                <w:rFonts w:ascii="Book Antiqua" w:hAnsi="Book Antiqua"/>
                <w:caps/>
                <w:sz w:val="22"/>
                <w:szCs w:val="22"/>
              </w:rPr>
            </w:pPr>
            <w:hyperlink r:id="rId31" w:history="1">
              <w:r w:rsidR="006C235D" w:rsidRPr="006C235D">
                <w:rPr>
                  <w:rStyle w:val="Hyperlink"/>
                  <w:rFonts w:ascii="Book Antiqua" w:hAnsi="Book Antiqua"/>
                  <w:caps/>
                  <w:sz w:val="22"/>
                  <w:szCs w:val="22"/>
                </w:rPr>
                <w:t>VOICE</w:t>
              </w:r>
            </w:hyperlink>
          </w:p>
          <w:p w14:paraId="184C4FAA" w14:textId="77777777" w:rsidR="006C235D" w:rsidRDefault="006C235D" w:rsidP="00C162D1">
            <w:pPr>
              <w:jc w:val="both"/>
              <w:rPr>
                <w:rFonts w:ascii="Book Antiqua" w:hAnsi="Book Antiqua"/>
                <w:b/>
                <w:i/>
                <w:sz w:val="22"/>
                <w:szCs w:val="22"/>
              </w:rPr>
            </w:pPr>
          </w:p>
          <w:p w14:paraId="3E057AC6" w14:textId="08F66D6E" w:rsidR="002E6C9C" w:rsidRPr="006F36F8" w:rsidRDefault="002E6C9C" w:rsidP="00C162D1">
            <w:pPr>
              <w:ind w:left="726"/>
              <w:rPr>
                <w:rFonts w:ascii="Book Antiqua" w:hAnsi="Book Antiqua"/>
                <w:sz w:val="20"/>
                <w:szCs w:val="20"/>
                <w:lang w:val="fr-FR"/>
              </w:rPr>
            </w:pPr>
          </w:p>
        </w:tc>
      </w:tr>
    </w:tbl>
    <w:p w14:paraId="33224C59" w14:textId="2F92D951" w:rsidR="00A35E7C" w:rsidRPr="00155057" w:rsidRDefault="00A35E7C" w:rsidP="00456015">
      <w:pPr>
        <w:spacing w:after="160" w:line="259" w:lineRule="auto"/>
        <w:jc w:val="both"/>
        <w:rPr>
          <w:rFonts w:ascii="Book Antiqua" w:hAnsi="Book Antiqua" w:cs="Arial"/>
          <w:sz w:val="22"/>
          <w:szCs w:val="22"/>
          <w:lang w:val="en-US"/>
        </w:rPr>
      </w:pPr>
      <w:r w:rsidRPr="00155057">
        <w:rPr>
          <w:rFonts w:ascii="Book Antiqua" w:hAnsi="Book Antiqua" w:cs="Arial"/>
          <w:sz w:val="22"/>
          <w:szCs w:val="22"/>
          <w:lang w:val="en-US"/>
        </w:rPr>
        <w:lastRenderedPageBreak/>
        <w:t xml:space="preserve">To apply for this role, please submit a completed application </w:t>
      </w:r>
      <w:r w:rsidRPr="00155057">
        <w:rPr>
          <w:rFonts w:ascii="Book Antiqua" w:hAnsi="Book Antiqua" w:cs="Arial"/>
          <w:b/>
          <w:noProof/>
          <w:color w:val="002060"/>
          <w:sz w:val="22"/>
          <w:szCs w:val="22"/>
        </w:rPr>
        <mc:AlternateContent>
          <mc:Choice Requires="wps">
            <w:drawing>
              <wp:anchor distT="0" distB="0" distL="114300" distR="114300" simplePos="0" relativeHeight="251838464" behindDoc="0" locked="1" layoutInCell="1" allowOverlap="1" wp14:anchorId="139026CD" wp14:editId="1C2D4677">
                <wp:simplePos x="0" y="0"/>
                <wp:positionH relativeFrom="column">
                  <wp:posOffset>2237105</wp:posOffset>
                </wp:positionH>
                <wp:positionV relativeFrom="page">
                  <wp:posOffset>591820</wp:posOffset>
                </wp:positionV>
                <wp:extent cx="3592195" cy="406400"/>
                <wp:effectExtent l="0" t="0" r="0" b="0"/>
                <wp:wrapNone/>
                <wp:docPr id="24" name="Rectangle 24"/>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F010CB" w14:textId="77777777" w:rsidR="00A35E7C" w:rsidRPr="007B3204" w:rsidRDefault="00A35E7C" w:rsidP="00A35E7C">
                            <w:pPr>
                              <w:jc w:val="right"/>
                              <w:rPr>
                                <w:rFonts w:ascii="Book Antiqua" w:hAnsi="Book Antiqua"/>
                                <w:b/>
                                <w:color w:val="002060"/>
                                <w:sz w:val="36"/>
                                <w:szCs w:val="36"/>
                              </w:rPr>
                            </w:pPr>
                            <w:r>
                              <w:rPr>
                                <w:rFonts w:ascii="Book Antiqua" w:hAnsi="Book Antiqua"/>
                                <w:b/>
                                <w:color w:val="002060"/>
                                <w:sz w:val="36"/>
                                <w:szCs w:val="36"/>
                              </w:rPr>
                              <w:t>Application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026CD" id="Rectangle 24" o:spid="_x0000_s1029" style="position:absolute;left:0;text-align:left;margin-left:176.15pt;margin-top:46.6pt;width:282.85pt;height:3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" filled="f" stroked="f" strokeweight="1pt">
                <v:textbox>
                  <w:txbxContent>
                    <w:p w14:paraId="05F010CB" w14:textId="77777777" w:rsidR="00A35E7C" w:rsidRPr="007B3204" w:rsidRDefault="00A35E7C" w:rsidP="00A35E7C">
                      <w:pPr>
                        <w:jc w:val="right"/>
                        <w:rPr>
                          <w:rFonts w:ascii="Book Antiqua" w:hAnsi="Book Antiqua"/>
                          <w:b/>
                          <w:color w:val="002060"/>
                          <w:sz w:val="36"/>
                          <w:szCs w:val="36"/>
                        </w:rPr>
                      </w:pPr>
                      <w:r>
                        <w:rPr>
                          <w:rFonts w:ascii="Book Antiqua" w:hAnsi="Book Antiqua"/>
                          <w:b/>
                          <w:color w:val="002060"/>
                          <w:sz w:val="36"/>
                          <w:szCs w:val="36"/>
                        </w:rPr>
                        <w:t>Application Process</w:t>
                      </w:r>
                    </w:p>
                  </w:txbxContent>
                </v:textbox>
                <w10:wrap anchory="page"/>
                <w10:anchorlock/>
              </v:rect>
            </w:pict>
          </mc:Fallback>
        </mc:AlternateContent>
      </w:r>
      <w:r w:rsidRPr="00155057">
        <w:rPr>
          <w:rFonts w:ascii="Book Antiqua" w:hAnsi="Book Antiqua" w:cs="Arial"/>
          <w:sz w:val="22"/>
          <w:szCs w:val="22"/>
          <w:lang w:val="en-US"/>
        </w:rPr>
        <w:t xml:space="preserve">form supported by a letter addressed to </w:t>
      </w:r>
      <w:r w:rsidR="00D27050" w:rsidRPr="00155057">
        <w:rPr>
          <w:rFonts w:ascii="Book Antiqua" w:hAnsi="Book Antiqua" w:cs="Arial"/>
          <w:sz w:val="22"/>
          <w:szCs w:val="22"/>
          <w:lang w:val="en-US"/>
        </w:rPr>
        <w:t>Mr Stephen Lawlor</w:t>
      </w:r>
      <w:r w:rsidRPr="00155057">
        <w:rPr>
          <w:rFonts w:ascii="Book Antiqua" w:hAnsi="Book Antiqua" w:cs="Arial"/>
          <w:sz w:val="22"/>
          <w:szCs w:val="22"/>
          <w:lang w:val="en-US"/>
        </w:rPr>
        <w:t xml:space="preserve">, Headteacher, outlining what you would bring to the post, addressing the Person Specification and the Role Description.   </w:t>
      </w:r>
    </w:p>
    <w:p w14:paraId="45D7CE1F" w14:textId="77777777" w:rsidR="00A35E7C" w:rsidRPr="00155057" w:rsidRDefault="00A35E7C" w:rsidP="00A35E7C">
      <w:pPr>
        <w:autoSpaceDE w:val="0"/>
        <w:autoSpaceDN w:val="0"/>
        <w:adjustRightInd w:val="0"/>
        <w:jc w:val="both"/>
        <w:rPr>
          <w:rFonts w:ascii="Book Antiqua" w:hAnsi="Book Antiqua" w:cs="Arial"/>
          <w:sz w:val="22"/>
          <w:szCs w:val="22"/>
          <w:lang w:val="en-US"/>
        </w:rPr>
      </w:pPr>
    </w:p>
    <w:p w14:paraId="030B424C" w14:textId="77777777" w:rsidR="00A35E7C" w:rsidRPr="00155057" w:rsidRDefault="00A35E7C" w:rsidP="00A35E7C">
      <w:pPr>
        <w:pStyle w:val="TableColumnHeader"/>
        <w:spacing w:before="0" w:after="0" w:line="240" w:lineRule="auto"/>
        <w:jc w:val="both"/>
        <w:rPr>
          <w:rFonts w:ascii="Book Antiqua" w:hAnsi="Book Antiqua" w:cs="Arial"/>
          <w:b w:val="0"/>
          <w:szCs w:val="22"/>
        </w:rPr>
      </w:pPr>
      <w:r w:rsidRPr="00155057">
        <w:rPr>
          <w:rFonts w:ascii="Book Antiqua" w:hAnsi="Book Antiqua" w:cs="Arial"/>
          <w:b w:val="0"/>
          <w:szCs w:val="22"/>
        </w:rPr>
        <w:t xml:space="preserve">Please give the names, positions, organisations and telephone contact numbers of two referees, one of whom must be your current or most recent headteacher. Referees will be contacted prior to interview, unless you specifically state otherwise.  </w:t>
      </w:r>
    </w:p>
    <w:p w14:paraId="61FB1894" w14:textId="77777777" w:rsidR="00A35E7C" w:rsidRPr="00155057" w:rsidRDefault="00A35E7C" w:rsidP="00A35E7C">
      <w:pPr>
        <w:pStyle w:val="TableColumnHeader"/>
        <w:spacing w:before="0" w:after="0" w:line="240" w:lineRule="auto"/>
        <w:jc w:val="both"/>
        <w:rPr>
          <w:rFonts w:ascii="Book Antiqua" w:hAnsi="Book Antiqua" w:cs="Arial"/>
          <w:b w:val="0"/>
          <w:szCs w:val="22"/>
        </w:rPr>
      </w:pPr>
    </w:p>
    <w:p w14:paraId="78EABDBB" w14:textId="1E62835A" w:rsidR="00A35E7C" w:rsidRPr="00155057" w:rsidRDefault="00A35E7C" w:rsidP="00A35E7C">
      <w:pPr>
        <w:autoSpaceDE w:val="0"/>
        <w:autoSpaceDN w:val="0"/>
        <w:adjustRightInd w:val="0"/>
        <w:jc w:val="both"/>
        <w:rPr>
          <w:rFonts w:ascii="Book Antiqua" w:hAnsi="Book Antiqua" w:cs="Arial"/>
          <w:sz w:val="22"/>
          <w:szCs w:val="22"/>
          <w:lang w:val="en-US"/>
        </w:rPr>
      </w:pPr>
      <w:r w:rsidRPr="00155057">
        <w:rPr>
          <w:rFonts w:ascii="Book Antiqua" w:hAnsi="Book Antiqua" w:cs="Arial"/>
          <w:sz w:val="22"/>
          <w:szCs w:val="22"/>
          <w:lang w:val="en-US"/>
        </w:rPr>
        <w:t>Please also complete and return the Equal Opportunities Monitoring Form, which is included with the Application Form. This will help us to follow the recommendations of the Equal Opportunities Commission, the Commission for Racial Equality and the Disability Rights Commission that employers should monitor selection decisions to assess whether equality of opportunity is being achieved.  The information on this form will be treated as confidential and used for statistical purposes only.  This form will not be treated as part of your application and will not be seen by anyone involved in the selection process.</w:t>
      </w:r>
    </w:p>
    <w:p w14:paraId="607DA937" w14:textId="77777777" w:rsidR="00A35E7C" w:rsidRPr="00155057" w:rsidRDefault="00A35E7C" w:rsidP="00A35E7C">
      <w:pPr>
        <w:autoSpaceDE w:val="0"/>
        <w:autoSpaceDN w:val="0"/>
        <w:adjustRightInd w:val="0"/>
        <w:jc w:val="both"/>
        <w:rPr>
          <w:rFonts w:ascii="Book Antiqua" w:hAnsi="Book Antiqua" w:cs="Arial"/>
          <w:sz w:val="22"/>
          <w:szCs w:val="22"/>
          <w:lang w:val="en-US"/>
        </w:rPr>
      </w:pPr>
    </w:p>
    <w:p w14:paraId="4FD18D9A" w14:textId="66C7B88F" w:rsidR="00A35E7C" w:rsidRPr="00155057" w:rsidRDefault="00A35E7C" w:rsidP="00A35E7C">
      <w:pPr>
        <w:pStyle w:val="TableColumnHeader"/>
        <w:spacing w:before="0" w:after="0" w:line="240" w:lineRule="auto"/>
        <w:jc w:val="both"/>
        <w:rPr>
          <w:rFonts w:ascii="Book Antiqua" w:hAnsi="Book Antiqua" w:cs="Arial"/>
          <w:b w:val="0"/>
          <w:szCs w:val="22"/>
        </w:rPr>
      </w:pPr>
      <w:r w:rsidRPr="00155057">
        <w:rPr>
          <w:rFonts w:ascii="Book Antiqua" w:hAnsi="Book Antiqua" w:cs="Arial"/>
          <w:b w:val="0"/>
          <w:szCs w:val="22"/>
        </w:rPr>
        <w:t>Finally, please ensure that you have included work, mobile and home telephone contact numbers and an email address.  Please also indicate any dates when you will not be available for interview.</w:t>
      </w:r>
    </w:p>
    <w:p w14:paraId="353238FE" w14:textId="77777777" w:rsidR="00A35E7C" w:rsidRPr="00155057" w:rsidRDefault="00A35E7C" w:rsidP="00A35E7C">
      <w:pPr>
        <w:pStyle w:val="TableColumnHeader"/>
        <w:spacing w:before="0" w:after="0" w:line="240" w:lineRule="auto"/>
        <w:jc w:val="both"/>
        <w:rPr>
          <w:rFonts w:ascii="Book Antiqua" w:hAnsi="Book Antiqua" w:cs="Arial"/>
          <w:b w:val="0"/>
          <w:szCs w:val="22"/>
        </w:rPr>
      </w:pPr>
    </w:p>
    <w:p w14:paraId="2AA4E91F" w14:textId="11FE936A" w:rsidR="00A35E7C" w:rsidRDefault="002E6C9C" w:rsidP="002E6C9C">
      <w:pPr>
        <w:autoSpaceDE w:val="0"/>
        <w:autoSpaceDN w:val="0"/>
        <w:adjustRightInd w:val="0"/>
        <w:rPr>
          <w:rFonts w:ascii="Book Antiqua" w:hAnsi="Book Antiqua"/>
        </w:rPr>
      </w:pPr>
      <w:bookmarkStart w:id="4" w:name="_Hlk156547148"/>
      <w:r w:rsidRPr="001C32F8">
        <w:rPr>
          <w:rFonts w:ascii="Book Antiqua" w:hAnsi="Book Antiqua" w:cs="Arial"/>
          <w:b/>
          <w:bCs/>
          <w:sz w:val="22"/>
          <w:szCs w:val="22"/>
          <w:lang w:val="en-US"/>
        </w:rPr>
        <w:t xml:space="preserve">Applications should be sent to </w:t>
      </w:r>
      <w:r>
        <w:rPr>
          <w:rFonts w:ascii="Book Antiqua" w:hAnsi="Book Antiqua" w:cs="Arial"/>
          <w:b/>
          <w:bCs/>
          <w:sz w:val="22"/>
          <w:szCs w:val="22"/>
          <w:lang w:val="en-US"/>
        </w:rPr>
        <w:t>Mrs Rae Dale, HR Manager</w:t>
      </w:r>
      <w:r w:rsidRPr="001C32F8">
        <w:rPr>
          <w:rFonts w:ascii="Book Antiqua" w:hAnsi="Book Antiqua" w:cs="Arial"/>
          <w:b/>
          <w:bCs/>
          <w:sz w:val="22"/>
          <w:szCs w:val="22"/>
          <w:lang w:val="en-US"/>
        </w:rPr>
        <w:t>, for the attention of Mr Lawlor</w:t>
      </w:r>
      <w:r>
        <w:rPr>
          <w:rFonts w:ascii="Book Antiqua" w:hAnsi="Book Antiqua" w:cs="Arial"/>
          <w:b/>
          <w:bCs/>
          <w:sz w:val="22"/>
          <w:szCs w:val="22"/>
          <w:lang w:val="en-US"/>
        </w:rPr>
        <w:t>,</w:t>
      </w:r>
      <w:r w:rsidRPr="001C32F8">
        <w:rPr>
          <w:rFonts w:ascii="Book Antiqua" w:hAnsi="Book Antiqua" w:cs="Arial"/>
          <w:b/>
          <w:bCs/>
          <w:sz w:val="22"/>
          <w:szCs w:val="22"/>
          <w:lang w:val="en-US"/>
        </w:rPr>
        <w:t xml:space="preserve"> by email:  </w:t>
      </w:r>
      <w:r>
        <w:rPr>
          <w:rFonts w:ascii="Book Antiqua" w:hAnsi="Book Antiqua" w:cs="Arial"/>
          <w:b/>
          <w:bCs/>
          <w:sz w:val="22"/>
          <w:szCs w:val="22"/>
          <w:lang w:val="en-US"/>
        </w:rPr>
        <w:t>HR</w:t>
      </w:r>
      <w:r w:rsidRPr="001C32F8">
        <w:rPr>
          <w:rFonts w:ascii="Book Antiqua" w:hAnsi="Book Antiqua" w:cs="Arial"/>
          <w:b/>
          <w:bCs/>
          <w:sz w:val="22"/>
          <w:szCs w:val="22"/>
          <w:lang w:val="en-US"/>
        </w:rPr>
        <w:t>@cchs.</w:t>
      </w:r>
      <w:r>
        <w:rPr>
          <w:rFonts w:ascii="Book Antiqua" w:hAnsi="Book Antiqua" w:cs="Arial"/>
          <w:b/>
          <w:bCs/>
          <w:sz w:val="22"/>
          <w:szCs w:val="22"/>
          <w:lang w:val="en-US"/>
        </w:rPr>
        <w:t>co</w:t>
      </w:r>
      <w:r w:rsidRPr="001C32F8">
        <w:rPr>
          <w:rFonts w:ascii="Book Antiqua" w:hAnsi="Book Antiqua" w:cs="Arial"/>
          <w:b/>
          <w:bCs/>
          <w:sz w:val="22"/>
          <w:szCs w:val="22"/>
          <w:lang w:val="en-US"/>
        </w:rPr>
        <w:t>.uk</w:t>
      </w:r>
      <w:bookmarkEnd w:id="4"/>
      <w:r w:rsidR="00A35E7C">
        <w:rPr>
          <w:rFonts w:ascii="Book Antiqua" w:hAnsi="Book Antiqua"/>
        </w:rPr>
        <w:br w:type="page"/>
      </w:r>
    </w:p>
    <w:p w14:paraId="7899F155" w14:textId="7AF70E14" w:rsidR="00A76AE5" w:rsidRDefault="00D96E0E" w:rsidP="00D96E0E">
      <w:pPr>
        <w:pStyle w:val="BodyText0"/>
        <w:tabs>
          <w:tab w:val="left" w:pos="2410"/>
        </w:tabs>
        <w:jc w:val="both"/>
        <w:rPr>
          <w:rFonts w:ascii="Book Antiqua" w:hAnsi="Book Antiqua" w:cs="Arial"/>
          <w:szCs w:val="22"/>
        </w:rPr>
      </w:pPr>
      <w:r w:rsidRPr="00C06D70">
        <w:rPr>
          <w:rFonts w:ascii="Book Antiqua" w:hAnsi="Book Antiqua" w:cs="Arial"/>
          <w:b/>
          <w:noProof/>
          <w:color w:val="002060"/>
          <w:szCs w:val="22"/>
        </w:rPr>
        <w:lastRenderedPageBreak/>
        <mc:AlternateContent>
          <mc:Choice Requires="wps">
            <w:drawing>
              <wp:anchor distT="0" distB="0" distL="114300" distR="114300" simplePos="0" relativeHeight="251679744" behindDoc="0" locked="1" layoutInCell="1" allowOverlap="1" wp14:anchorId="5BA189A2" wp14:editId="5F29F8A5">
                <wp:simplePos x="0" y="0"/>
                <wp:positionH relativeFrom="column">
                  <wp:posOffset>2237105</wp:posOffset>
                </wp:positionH>
                <wp:positionV relativeFrom="page">
                  <wp:posOffset>591820</wp:posOffset>
                </wp:positionV>
                <wp:extent cx="3592195" cy="406400"/>
                <wp:effectExtent l="0" t="0" r="0" b="0"/>
                <wp:wrapNone/>
                <wp:docPr id="21" name="Rectangle 21"/>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D4B84" w14:textId="77777777" w:rsidR="00BD385A" w:rsidRPr="007B3204" w:rsidRDefault="00BD385A" w:rsidP="00D96E0E">
                            <w:pPr>
                              <w:jc w:val="right"/>
                              <w:rPr>
                                <w:rFonts w:ascii="Book Antiqua" w:hAnsi="Book Antiqua"/>
                                <w:b/>
                                <w:color w:val="002060"/>
                                <w:sz w:val="36"/>
                                <w:szCs w:val="36"/>
                              </w:rPr>
                            </w:pPr>
                            <w:r>
                              <w:rPr>
                                <w:rFonts w:ascii="Book Antiqua" w:hAnsi="Book Antiqua"/>
                                <w:b/>
                                <w:color w:val="002060"/>
                                <w:sz w:val="36"/>
                                <w:szCs w:val="36"/>
                              </w:rPr>
                              <w:t>About Chelmsford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189A2" id="Rectangle 21" o:spid="_x0000_s1030" style="position:absolute;left:0;text-align:left;margin-left:176.15pt;margin-top:46.6pt;width:282.85pt;height: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" filled="f" stroked="f" strokeweight="1pt">
                <v:textbox>
                  <w:txbxContent>
                    <w:p w14:paraId="24AD4B84" w14:textId="77777777" w:rsidR="00BD385A" w:rsidRPr="007B3204" w:rsidRDefault="00BD385A" w:rsidP="00D96E0E">
                      <w:pPr>
                        <w:jc w:val="right"/>
                        <w:rPr>
                          <w:rFonts w:ascii="Book Antiqua" w:hAnsi="Book Antiqua"/>
                          <w:b/>
                          <w:color w:val="002060"/>
                          <w:sz w:val="36"/>
                          <w:szCs w:val="36"/>
                        </w:rPr>
                      </w:pPr>
                      <w:r>
                        <w:rPr>
                          <w:rFonts w:ascii="Book Antiqua" w:hAnsi="Book Antiqua"/>
                          <w:b/>
                          <w:color w:val="002060"/>
                          <w:sz w:val="36"/>
                          <w:szCs w:val="36"/>
                        </w:rPr>
                        <w:t>About Chelmsford</w:t>
                      </w:r>
                    </w:p>
                  </w:txbxContent>
                </v:textbox>
                <w10:wrap anchory="page"/>
                <w10:anchorlock/>
              </v:rect>
            </w:pict>
          </mc:Fallback>
        </mc:AlternateContent>
      </w:r>
      <w:r w:rsidRPr="00C06D70">
        <w:rPr>
          <w:rFonts w:ascii="Book Antiqua" w:hAnsi="Book Antiqua" w:cs="Arial"/>
          <w:szCs w:val="22"/>
        </w:rPr>
        <w:t xml:space="preserve"> </w:t>
      </w:r>
    </w:p>
    <w:p w14:paraId="3C49CCFC" w14:textId="454E0E9E" w:rsidR="00974600" w:rsidRDefault="0041170E" w:rsidP="000B6614">
      <w:pPr>
        <w:jc w:val="both"/>
        <w:rPr>
          <w:rFonts w:ascii="Book Antiqua" w:hAnsi="Book Antiqua" w:cs="Arial"/>
          <w:sz w:val="22"/>
          <w:szCs w:val="22"/>
        </w:rPr>
      </w:pPr>
      <w:r w:rsidRPr="00182FFC">
        <w:rPr>
          <w:rFonts w:ascii="Book Antiqua" w:hAnsi="Book Antiqua" w:cs="Arial"/>
          <w:sz w:val="22"/>
          <w:szCs w:val="22"/>
        </w:rPr>
        <w:t>Situated just 30 miles northeast of London, Chelmsford is the perfect base, with excellent road, rail and air communications.  The A12 runs to the east of the town, meeting the M25 near Brentwood,</w:t>
      </w:r>
      <w:r w:rsidR="00974600" w:rsidRPr="00182FFC">
        <w:rPr>
          <w:rFonts w:ascii="Book Antiqua" w:hAnsi="Book Antiqua" w:cs="Arial"/>
          <w:sz w:val="22"/>
          <w:szCs w:val="22"/>
        </w:rPr>
        <w:t xml:space="preserve"> with</w:t>
      </w:r>
      <w:r w:rsidRPr="00182FFC">
        <w:rPr>
          <w:rFonts w:ascii="Book Antiqua" w:hAnsi="Book Antiqua" w:cs="Arial"/>
          <w:sz w:val="22"/>
          <w:szCs w:val="22"/>
        </w:rPr>
        <w:t xml:space="preserve"> London’s Liverpool Street rail</w:t>
      </w:r>
      <w:r w:rsidR="00974600" w:rsidRPr="00182FFC">
        <w:rPr>
          <w:rFonts w:ascii="Book Antiqua" w:hAnsi="Book Antiqua" w:cs="Arial"/>
          <w:sz w:val="22"/>
          <w:szCs w:val="22"/>
        </w:rPr>
        <w:t>way</w:t>
      </w:r>
      <w:r w:rsidRPr="00182FFC">
        <w:rPr>
          <w:rFonts w:ascii="Book Antiqua" w:hAnsi="Book Antiqua" w:cs="Arial"/>
          <w:sz w:val="22"/>
          <w:szCs w:val="22"/>
        </w:rPr>
        <w:t xml:space="preserve"> station, and Stansted Airport 30 minutes away, respectively. </w:t>
      </w:r>
      <w:r w:rsidR="009B4B1B" w:rsidRPr="00182FFC">
        <w:rPr>
          <w:rFonts w:ascii="Book Antiqua" w:hAnsi="Book Antiqua" w:cs="Arial"/>
          <w:sz w:val="22"/>
          <w:szCs w:val="22"/>
        </w:rPr>
        <w:t xml:space="preserve"> From a bustling town centre with excellent shopping and eating facilities, to tranquil villages, unspoilt countryside and coast</w:t>
      </w:r>
      <w:r w:rsidR="00330729" w:rsidRPr="00182FFC">
        <w:rPr>
          <w:rFonts w:ascii="Book Antiqua" w:hAnsi="Book Antiqua" w:cs="Arial"/>
          <w:sz w:val="22"/>
          <w:szCs w:val="22"/>
        </w:rPr>
        <w:t>, Chelmsford i</w:t>
      </w:r>
      <w:r w:rsidR="009B4B1B" w:rsidRPr="00182FFC">
        <w:rPr>
          <w:rFonts w:ascii="Book Antiqua" w:hAnsi="Book Antiqua" w:cs="Arial"/>
          <w:sz w:val="22"/>
          <w:szCs w:val="22"/>
        </w:rPr>
        <w:t>s the perfect combination of city and country.</w:t>
      </w:r>
    </w:p>
    <w:p w14:paraId="5E938E53" w14:textId="77777777" w:rsidR="00182FFC" w:rsidRPr="00182FFC" w:rsidRDefault="00182FFC" w:rsidP="000B6614">
      <w:pPr>
        <w:jc w:val="both"/>
        <w:rPr>
          <w:rFonts w:ascii="Book Antiqua" w:hAnsi="Book Antiqua" w:cs="Arial"/>
          <w:sz w:val="22"/>
          <w:szCs w:val="22"/>
        </w:rPr>
      </w:pPr>
    </w:p>
    <w:p w14:paraId="4CA4223C" w14:textId="460D8205" w:rsidR="00182FFC" w:rsidRPr="00182FFC" w:rsidRDefault="00182FFC" w:rsidP="000B6614">
      <w:pPr>
        <w:pStyle w:val="BodyText0"/>
        <w:tabs>
          <w:tab w:val="left" w:pos="2410"/>
        </w:tabs>
        <w:jc w:val="both"/>
        <w:rPr>
          <w:rFonts w:ascii="Book Antiqua" w:hAnsi="Book Antiqua" w:cs="Arial"/>
          <w:szCs w:val="22"/>
        </w:rPr>
      </w:pPr>
      <w:r w:rsidRPr="00182FFC">
        <w:rPr>
          <w:rFonts w:ascii="Book Antiqua" w:hAnsi="Book Antiqua" w:cs="Arial"/>
          <w:szCs w:val="22"/>
        </w:rPr>
        <w:t xml:space="preserve">Chelmsford took the top spot </w:t>
      </w:r>
      <w:r w:rsidR="00FF2709">
        <w:rPr>
          <w:rFonts w:ascii="Book Antiqua" w:hAnsi="Book Antiqua" w:cs="Arial"/>
          <w:szCs w:val="22"/>
        </w:rPr>
        <w:t>in</w:t>
      </w:r>
      <w:r w:rsidRPr="00182FFC">
        <w:rPr>
          <w:rFonts w:ascii="Book Antiqua" w:hAnsi="Book Antiqua" w:cs="Arial"/>
          <w:szCs w:val="22"/>
        </w:rPr>
        <w:t xml:space="preserve"> the 2018 Sunday Times Best Places to </w:t>
      </w:r>
      <w:r w:rsidRPr="000B6614">
        <w:rPr>
          <w:rFonts w:ascii="Book Antiqua" w:hAnsi="Book Antiqua" w:cs="Arial"/>
          <w:szCs w:val="22"/>
        </w:rPr>
        <w:t>Live guide.</w:t>
      </w:r>
      <w:r w:rsidR="00780292" w:rsidRPr="000B6614">
        <w:rPr>
          <w:rFonts w:ascii="Arial" w:hAnsi="Arial" w:cs="Arial"/>
          <w:sz w:val="27"/>
          <w:szCs w:val="27"/>
        </w:rPr>
        <w:t xml:space="preserve"> </w:t>
      </w:r>
      <w:r w:rsidR="00780292" w:rsidRPr="000B6614">
        <w:rPr>
          <w:rFonts w:ascii="Book Antiqua" w:hAnsi="Book Antiqua" w:cs="Arial"/>
          <w:szCs w:val="22"/>
        </w:rPr>
        <w:t>In t</w:t>
      </w:r>
      <w:r w:rsidRPr="000B6614">
        <w:rPr>
          <w:rFonts w:ascii="Book Antiqua" w:hAnsi="Book Antiqua" w:cs="Arial"/>
          <w:szCs w:val="22"/>
        </w:rPr>
        <w:t>he</w:t>
      </w:r>
      <w:r w:rsidRPr="00182FFC">
        <w:rPr>
          <w:rFonts w:ascii="Book Antiqua" w:hAnsi="Book Antiqua" w:cs="Arial"/>
          <w:szCs w:val="22"/>
        </w:rPr>
        <w:t xml:space="preserve"> guide, which ranks t</w:t>
      </w:r>
      <w:r w:rsidR="00F61423">
        <w:rPr>
          <w:rFonts w:ascii="Book Antiqua" w:hAnsi="Book Antiqua" w:cs="Arial"/>
          <w:szCs w:val="22"/>
        </w:rPr>
        <w:t>owns on factors including jobs</w:t>
      </w:r>
      <w:r w:rsidRPr="00182FFC">
        <w:rPr>
          <w:rFonts w:ascii="Book Antiqua" w:hAnsi="Book Antiqua" w:cs="Arial"/>
          <w:szCs w:val="22"/>
        </w:rPr>
        <w:t>, broadband speed, culture, community spirit and local shops</w:t>
      </w:r>
      <w:r>
        <w:rPr>
          <w:rFonts w:ascii="Book Antiqua" w:hAnsi="Book Antiqua" w:cs="Arial"/>
          <w:szCs w:val="22"/>
        </w:rPr>
        <w:t>,</w:t>
      </w:r>
      <w:r w:rsidRPr="00182FFC">
        <w:rPr>
          <w:rFonts w:ascii="Book Antiqua" w:hAnsi="Book Antiqua" w:cs="Arial"/>
          <w:szCs w:val="22"/>
        </w:rPr>
        <w:t xml:space="preserve"> Chelmsford ranked </w:t>
      </w:r>
      <w:r w:rsidR="00FF2709">
        <w:rPr>
          <w:rFonts w:ascii="Book Antiqua" w:hAnsi="Book Antiqua" w:cs="Arial"/>
          <w:szCs w:val="22"/>
        </w:rPr>
        <w:t>B</w:t>
      </w:r>
      <w:r w:rsidRPr="00182FFC">
        <w:rPr>
          <w:rFonts w:ascii="Book Antiqua" w:hAnsi="Book Antiqua" w:cs="Arial"/>
          <w:szCs w:val="22"/>
        </w:rPr>
        <w:t>est</w:t>
      </w:r>
      <w:r w:rsidR="00FF2709">
        <w:rPr>
          <w:rFonts w:ascii="Book Antiqua" w:hAnsi="Book Antiqua" w:cs="Arial"/>
          <w:szCs w:val="22"/>
        </w:rPr>
        <w:t xml:space="preserve"> Place to live</w:t>
      </w:r>
      <w:r w:rsidRPr="00182FFC">
        <w:rPr>
          <w:rFonts w:ascii="Book Antiqua" w:hAnsi="Book Antiqua" w:cs="Arial"/>
          <w:szCs w:val="22"/>
        </w:rPr>
        <w:t xml:space="preserve"> in the East as it is </w:t>
      </w:r>
      <w:r w:rsidR="00FF2709">
        <w:rPr>
          <w:rFonts w:ascii="Book Antiqua" w:hAnsi="Book Antiqua" w:cs="Arial"/>
          <w:szCs w:val="22"/>
        </w:rPr>
        <w:t xml:space="preserve">also </w:t>
      </w:r>
      <w:r w:rsidRPr="00182FFC">
        <w:rPr>
          <w:rFonts w:ascii="Book Antiqua" w:hAnsi="Book Antiqua" w:cs="Arial"/>
          <w:szCs w:val="22"/>
        </w:rPr>
        <w:t>home to several excellent state schools, and the Anglia Ruskin University</w:t>
      </w:r>
      <w:r w:rsidR="00CD5FB3">
        <w:rPr>
          <w:rFonts w:ascii="Book Antiqua" w:hAnsi="Book Antiqua" w:cs="Arial"/>
          <w:szCs w:val="22"/>
        </w:rPr>
        <w:t xml:space="preserve"> – judged university of the year 2023</w:t>
      </w:r>
      <w:r w:rsidRPr="00182FFC">
        <w:rPr>
          <w:rFonts w:ascii="Book Antiqua" w:hAnsi="Book Antiqua" w:cs="Arial"/>
          <w:szCs w:val="22"/>
        </w:rPr>
        <w:t>.</w:t>
      </w:r>
    </w:p>
    <w:p w14:paraId="0E0F692D" w14:textId="77777777" w:rsidR="00974600" w:rsidRPr="00182FFC" w:rsidRDefault="00974600" w:rsidP="000B6614">
      <w:pPr>
        <w:jc w:val="both"/>
        <w:rPr>
          <w:rFonts w:ascii="Book Antiqua" w:hAnsi="Book Antiqua" w:cs="Arial"/>
          <w:sz w:val="22"/>
          <w:szCs w:val="22"/>
        </w:rPr>
      </w:pPr>
    </w:p>
    <w:p w14:paraId="0822F4D6" w14:textId="3188ED63" w:rsidR="009B4B1B" w:rsidRDefault="0041170E" w:rsidP="000B6614">
      <w:pPr>
        <w:jc w:val="both"/>
        <w:rPr>
          <w:rFonts w:ascii="Book Antiqua" w:hAnsi="Book Antiqua" w:cs="Arial"/>
          <w:sz w:val="22"/>
          <w:szCs w:val="22"/>
        </w:rPr>
      </w:pPr>
      <w:r w:rsidRPr="00182FFC">
        <w:rPr>
          <w:rFonts w:ascii="Book Antiqua" w:hAnsi="Book Antiqua" w:cs="Arial"/>
          <w:sz w:val="22"/>
          <w:szCs w:val="22"/>
        </w:rPr>
        <w:t xml:space="preserve">Despite redevelopment in the past 30 years, </w:t>
      </w:r>
      <w:r w:rsidR="00780292" w:rsidRPr="00182FFC">
        <w:rPr>
          <w:rFonts w:ascii="Book Antiqua" w:hAnsi="Book Antiqua" w:cs="Arial"/>
          <w:sz w:val="22"/>
          <w:szCs w:val="22"/>
        </w:rPr>
        <w:t xml:space="preserve">Chelmsford retains many glimpses of its past.  </w:t>
      </w:r>
      <w:r w:rsidR="00780292">
        <w:rPr>
          <w:rFonts w:ascii="Book Antiqua" w:hAnsi="Book Antiqua" w:cs="Arial"/>
          <w:sz w:val="22"/>
          <w:szCs w:val="22"/>
        </w:rPr>
        <w:t>It was</w:t>
      </w:r>
      <w:r w:rsidR="00165508">
        <w:rPr>
          <w:rFonts w:ascii="Book Antiqua" w:hAnsi="Book Antiqua" w:cs="Arial"/>
          <w:sz w:val="22"/>
          <w:szCs w:val="22"/>
        </w:rPr>
        <w:t xml:space="preserve"> awarded City status in 2012. </w:t>
      </w:r>
      <w:r w:rsidR="00974600" w:rsidRPr="00182FFC">
        <w:rPr>
          <w:rFonts w:ascii="Book Antiqua" w:hAnsi="Book Antiqua" w:cs="Arial"/>
          <w:sz w:val="22"/>
          <w:szCs w:val="22"/>
        </w:rPr>
        <w:t xml:space="preserve"> </w:t>
      </w:r>
      <w:r w:rsidR="009B4B1B" w:rsidRPr="00182FFC">
        <w:rPr>
          <w:rFonts w:ascii="Book Antiqua" w:hAnsi="Book Antiqua" w:cs="Arial"/>
          <w:sz w:val="22"/>
          <w:szCs w:val="22"/>
        </w:rPr>
        <w:t>M</w:t>
      </w:r>
      <w:r w:rsidR="00974600" w:rsidRPr="00182FFC">
        <w:rPr>
          <w:rFonts w:ascii="Book Antiqua" w:hAnsi="Book Antiqua" w:cs="Arial"/>
          <w:sz w:val="22"/>
          <w:szCs w:val="22"/>
        </w:rPr>
        <w:t xml:space="preserve">entioned in the Census of 1086 as two settlements beside the River Can, later joined by a bridge, </w:t>
      </w:r>
      <w:r w:rsidR="009B4B1B" w:rsidRPr="00182FFC">
        <w:rPr>
          <w:rFonts w:ascii="Book Antiqua" w:hAnsi="Book Antiqua" w:cs="Arial"/>
          <w:sz w:val="22"/>
          <w:szCs w:val="22"/>
        </w:rPr>
        <w:t>it became</w:t>
      </w:r>
      <w:r w:rsidR="00974600" w:rsidRPr="00182FFC">
        <w:rPr>
          <w:rFonts w:ascii="Book Antiqua" w:hAnsi="Book Antiqua" w:cs="Arial"/>
          <w:sz w:val="22"/>
          <w:szCs w:val="22"/>
        </w:rPr>
        <w:t xml:space="preserve"> the </w:t>
      </w:r>
      <w:r w:rsidR="00780292">
        <w:rPr>
          <w:rFonts w:ascii="Book Antiqua" w:hAnsi="Book Antiqua" w:cs="Arial"/>
          <w:sz w:val="22"/>
          <w:szCs w:val="22"/>
        </w:rPr>
        <w:t>C</w:t>
      </w:r>
      <w:r w:rsidR="00974600" w:rsidRPr="00182FFC">
        <w:rPr>
          <w:rFonts w:ascii="Book Antiqua" w:hAnsi="Book Antiqua" w:cs="Arial"/>
          <w:sz w:val="22"/>
          <w:szCs w:val="22"/>
        </w:rPr>
        <w:t>ounty town</w:t>
      </w:r>
      <w:r w:rsidR="00330729" w:rsidRPr="00182FFC">
        <w:rPr>
          <w:rFonts w:ascii="Book Antiqua" w:hAnsi="Book Antiqua" w:cs="Arial"/>
          <w:sz w:val="22"/>
          <w:szCs w:val="22"/>
        </w:rPr>
        <w:t xml:space="preserve"> in 1250</w:t>
      </w:r>
      <w:r w:rsidR="00974600" w:rsidRPr="00182FFC">
        <w:rPr>
          <w:rFonts w:ascii="Book Antiqua" w:hAnsi="Book Antiqua" w:cs="Arial"/>
          <w:sz w:val="22"/>
          <w:szCs w:val="22"/>
        </w:rPr>
        <w:t xml:space="preserve">.  The Blackwater and Chelmer Navigation Canal opened in 1797, linking the town to the coast, and the railway came in 1843.  </w:t>
      </w:r>
      <w:r w:rsidR="009B4B1B" w:rsidRPr="00182FFC">
        <w:rPr>
          <w:rFonts w:ascii="Book Antiqua" w:hAnsi="Book Antiqua" w:cs="Arial"/>
          <w:sz w:val="22"/>
          <w:szCs w:val="22"/>
        </w:rPr>
        <w:t>Chelmsford is the renowned</w:t>
      </w:r>
      <w:r w:rsidR="00974600" w:rsidRPr="00182FFC">
        <w:rPr>
          <w:rFonts w:ascii="Book Antiqua" w:hAnsi="Book Antiqua" w:cs="Arial"/>
          <w:sz w:val="22"/>
          <w:szCs w:val="22"/>
        </w:rPr>
        <w:t xml:space="preserve"> birthplace of </w:t>
      </w:r>
      <w:r w:rsidR="009B4B1B" w:rsidRPr="00182FFC">
        <w:rPr>
          <w:rFonts w:ascii="Book Antiqua" w:hAnsi="Book Antiqua" w:cs="Arial"/>
          <w:sz w:val="22"/>
          <w:szCs w:val="22"/>
        </w:rPr>
        <w:t>radio;</w:t>
      </w:r>
      <w:r w:rsidR="00974600" w:rsidRPr="00182FFC">
        <w:rPr>
          <w:rFonts w:ascii="Book Antiqua" w:hAnsi="Book Antiqua" w:cs="Arial"/>
          <w:sz w:val="22"/>
          <w:szCs w:val="22"/>
        </w:rPr>
        <w:t xml:space="preserve"> Marconi </w:t>
      </w:r>
      <w:r w:rsidR="009B4B1B" w:rsidRPr="00182FFC">
        <w:rPr>
          <w:rFonts w:ascii="Book Antiqua" w:hAnsi="Book Antiqua" w:cs="Arial"/>
          <w:sz w:val="22"/>
          <w:szCs w:val="22"/>
        </w:rPr>
        <w:t>began</w:t>
      </w:r>
      <w:r w:rsidR="00974600" w:rsidRPr="00182FFC">
        <w:rPr>
          <w:rFonts w:ascii="Book Antiqua" w:hAnsi="Book Antiqua" w:cs="Arial"/>
          <w:sz w:val="22"/>
          <w:szCs w:val="22"/>
        </w:rPr>
        <w:t xml:space="preserve"> broadcasting in 1895,</w:t>
      </w:r>
      <w:r w:rsidR="00330729" w:rsidRPr="00182FFC">
        <w:rPr>
          <w:rFonts w:ascii="Book Antiqua" w:hAnsi="Book Antiqua" w:cs="Arial"/>
          <w:sz w:val="22"/>
          <w:szCs w:val="22"/>
        </w:rPr>
        <w:t xml:space="preserve"> and</w:t>
      </w:r>
      <w:r w:rsidR="00974600" w:rsidRPr="00182FFC">
        <w:rPr>
          <w:rFonts w:ascii="Book Antiqua" w:hAnsi="Book Antiqua" w:cs="Arial"/>
          <w:sz w:val="22"/>
          <w:szCs w:val="22"/>
        </w:rPr>
        <w:t xml:space="preserve"> </w:t>
      </w:r>
      <w:r w:rsidR="009B4B1B" w:rsidRPr="00182FFC">
        <w:rPr>
          <w:rFonts w:ascii="Book Antiqua" w:hAnsi="Book Antiqua" w:cs="Arial"/>
          <w:sz w:val="22"/>
          <w:szCs w:val="22"/>
        </w:rPr>
        <w:t xml:space="preserve">the city has attracted major names in the business world ever since.  </w:t>
      </w:r>
    </w:p>
    <w:p w14:paraId="2CC17034" w14:textId="28B5EB6E" w:rsidR="00780292" w:rsidRDefault="00780292" w:rsidP="000B6614">
      <w:pPr>
        <w:jc w:val="both"/>
        <w:rPr>
          <w:rFonts w:ascii="Book Antiqua" w:hAnsi="Book Antiqua" w:cs="Arial"/>
          <w:sz w:val="22"/>
          <w:szCs w:val="22"/>
        </w:rPr>
      </w:pPr>
    </w:p>
    <w:p w14:paraId="5FC1F327" w14:textId="75892925" w:rsidR="0041170E" w:rsidRPr="00C06D70" w:rsidRDefault="002E6C9C" w:rsidP="00D96E0E">
      <w:pPr>
        <w:pStyle w:val="BodyText0"/>
        <w:tabs>
          <w:tab w:val="left" w:pos="2410"/>
        </w:tabs>
        <w:jc w:val="both"/>
        <w:rPr>
          <w:rFonts w:ascii="Book Antiqua" w:hAnsi="Book Antiqua" w:cs="Arial"/>
          <w:szCs w:val="22"/>
        </w:rPr>
      </w:pPr>
      <w:r w:rsidRPr="002E6C9C">
        <w:rPr>
          <w:rFonts w:ascii="Book Antiqua" w:hAnsi="Book Antiqua" w:cs="Arial"/>
          <w:szCs w:val="22"/>
        </w:rPr>
        <w:t>The town centre is a vibrant area both by day, with extensive shopping and leisure facilities and by night, with a wide array of establishments offering evening entertainment and enjoyment.</w:t>
      </w:r>
    </w:p>
    <w:p w14:paraId="6226F0E1" w14:textId="77777777" w:rsidR="00D96E0E" w:rsidRPr="00C06D70" w:rsidRDefault="00D96E0E" w:rsidP="00D96E0E">
      <w:pPr>
        <w:jc w:val="both"/>
        <w:rPr>
          <w:rFonts w:ascii="Book Antiqua" w:hAnsi="Book Antiqua" w:cs="Arial"/>
          <w:sz w:val="22"/>
          <w:szCs w:val="22"/>
        </w:rPr>
      </w:pPr>
    </w:p>
    <w:p w14:paraId="0A1A33C1" w14:textId="77777777" w:rsidR="00D96E0E" w:rsidRPr="00C06D70" w:rsidRDefault="00D96E0E" w:rsidP="00D96E0E">
      <w:pPr>
        <w:jc w:val="both"/>
        <w:rPr>
          <w:rFonts w:ascii="Book Antiqua" w:hAnsi="Book Antiqua" w:cs="Arial"/>
          <w:sz w:val="22"/>
          <w:szCs w:val="22"/>
        </w:rPr>
      </w:pPr>
    </w:p>
    <w:p w14:paraId="3F3E7E52" w14:textId="43859D36" w:rsidR="003A356E" w:rsidRDefault="00325AAC" w:rsidP="003A356E">
      <w:pPr>
        <w:jc w:val="both"/>
        <w:rPr>
          <w:rFonts w:ascii="Book Antiqua" w:hAnsi="Book Antiqua" w:cs="Arial"/>
          <w:sz w:val="22"/>
          <w:szCs w:val="22"/>
        </w:rPr>
      </w:pPr>
      <w:r>
        <w:rPr>
          <w:noProof/>
        </w:rPr>
        <mc:AlternateContent>
          <mc:Choice Requires="wpg">
            <w:drawing>
              <wp:anchor distT="0" distB="0" distL="114300" distR="114300" simplePos="0" relativeHeight="251745280" behindDoc="0" locked="0" layoutInCell="1" allowOverlap="1" wp14:anchorId="6834C840" wp14:editId="598D8975">
                <wp:simplePos x="0" y="0"/>
                <wp:positionH relativeFrom="column">
                  <wp:posOffset>0</wp:posOffset>
                </wp:positionH>
                <wp:positionV relativeFrom="paragraph">
                  <wp:posOffset>7115175</wp:posOffset>
                </wp:positionV>
                <wp:extent cx="5886450" cy="1276350"/>
                <wp:effectExtent l="0" t="0" r="0" b="0"/>
                <wp:wrapThrough wrapText="bothSides">
                  <wp:wrapPolygon edited="0">
                    <wp:start x="0" y="0"/>
                    <wp:lineTo x="0" y="21278"/>
                    <wp:lineTo x="21530" y="21278"/>
                    <wp:lineTo x="21530" y="0"/>
                    <wp:lineTo x="0" y="0"/>
                  </wp:wrapPolygon>
                </wp:wrapThrough>
                <wp:docPr id="59" name="Group 59"/>
                <wp:cNvGraphicFramePr/>
                <a:graphic xmlns:a="http://schemas.openxmlformats.org/drawingml/2006/main">
                  <a:graphicData uri="http://schemas.microsoft.com/office/word/2010/wordprocessingGroup">
                    <wpg:wgp>
                      <wpg:cNvGrpSpPr/>
                      <wpg:grpSpPr>
                        <a:xfrm>
                          <a:off x="0" y="0"/>
                          <a:ext cx="5886450" cy="1276350"/>
                          <a:chOff x="0" y="0"/>
                          <a:chExt cx="5886450" cy="1276350"/>
                        </a:xfrm>
                      </wpg:grpSpPr>
                      <pic:pic xmlns:pic="http://schemas.openxmlformats.org/drawingml/2006/picture">
                        <pic:nvPicPr>
                          <pic:cNvPr id="58" name="Picture 58" descr="https://lh5.googleusercontent.com/-dk9vJgORuGQ/Wzx9PcxEPrI/AAAAAAABXfk/ieguu9hZmg0HR8ps02BiYS8DzzMFXZzrQCLIBGAYYCw/w100-h134-n-k-no/"/>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4933950" y="0"/>
                            <a:ext cx="952500" cy="1276350"/>
                          </a:xfrm>
                          <a:prstGeom prst="rect">
                            <a:avLst/>
                          </a:prstGeom>
                          <a:noFill/>
                          <a:ln>
                            <a:noFill/>
                          </a:ln>
                        </pic:spPr>
                      </pic:pic>
                      <pic:pic xmlns:pic="http://schemas.openxmlformats.org/drawingml/2006/picture">
                        <pic:nvPicPr>
                          <pic:cNvPr id="48" name="Picture 48" descr="https://lh5.googleusercontent.com/proxy/QTw1pbminwA27me8phh-L61y2nghHD1xbKAhqQICk9ZhUGPstb8SnAWY0CAB5gluNbUJDVIPY5zfZzdRTnGwjgmsNIqQ30_t5WlG2FmmWxDv3kwCxSOHo_Lizx2tLXOviDN-StAfc7pJdH34m5GwLm5CZgbSRTb98qc=w100-h134-n-k-no"/>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981075" y="0"/>
                            <a:ext cx="952500" cy="1276350"/>
                          </a:xfrm>
                          <a:prstGeom prst="rect">
                            <a:avLst/>
                          </a:prstGeom>
                          <a:noFill/>
                          <a:ln>
                            <a:noFill/>
                          </a:ln>
                        </pic:spPr>
                      </pic:pic>
                      <pic:pic xmlns:pic="http://schemas.openxmlformats.org/drawingml/2006/picture">
                        <pic:nvPicPr>
                          <pic:cNvPr id="45" name="Picture 45" descr="https://lh3.googleusercontent.com/proxy/g5bS-zK4V9ERSQigniC2rQvg9DhuhKzIG9QmbV9Wn6Q4RuP65hrO0AW1BjYzIPQRDghY-sYBidDZ9BbUAcqxBSPF1Mdc1VYaAqnhWRMUmD3rFrB5SeR8dYnWeKYeEbU_8JjfF6yZbWkSiaOhhmZDfmQhoDgTCcCAf4Y=w100-h134-n-k-no"/>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962150" y="0"/>
                            <a:ext cx="952500" cy="1276350"/>
                          </a:xfrm>
                          <a:prstGeom prst="rect">
                            <a:avLst/>
                          </a:prstGeom>
                          <a:noFill/>
                          <a:ln>
                            <a:noFill/>
                          </a:ln>
                        </pic:spPr>
                      </pic:pic>
                      <pic:pic xmlns:pic="http://schemas.openxmlformats.org/drawingml/2006/picture">
                        <pic:nvPicPr>
                          <pic:cNvPr id="40" name="Picture 40" descr="https://lh3.googleusercontent.com/proxy/w9aNF734COkNNIaIiJBWWGmjj4MHWJetDPOiiK_cVr2tYTY8P7u7IpAjuqAdKrIIe-W1YxhBvRFBIYm5vRuSysasvwxNr97_6jA4UaZnsZQHUCG8h0FARHxdlZxVNJYoosQksYIu_s3r0AKZ9oaA2pBMk1nOizt2Sso=w100-h134-n-k-no"/>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2952750" y="0"/>
                            <a:ext cx="952500" cy="1276350"/>
                          </a:xfrm>
                          <a:prstGeom prst="rect">
                            <a:avLst/>
                          </a:prstGeom>
                          <a:noFill/>
                          <a:ln>
                            <a:noFill/>
                          </a:ln>
                        </pic:spPr>
                      </pic:pic>
                      <pic:pic xmlns:pic="http://schemas.openxmlformats.org/drawingml/2006/picture">
                        <pic:nvPicPr>
                          <pic:cNvPr id="39" name="Picture 39" descr="https://lh5.googleusercontent.com/proxy/Zg0dxTQve6J32_P4M2ztvpjwcLDL4nydyCGInUUmt8pVIAYo1xSDRKQS336eAbrgjvO50Tls3QMP_4TVy4zefsqMWkmdtgkZjz_XRHEeEBX2yMShLjdOQ-D32Qc7xCJVMUMU3Oja8TTODQjRwYYl5ejhnn62hqpMq0Y=w100-h134-n-k-no"/>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3943350" y="0"/>
                            <a:ext cx="952500" cy="1276350"/>
                          </a:xfrm>
                          <a:prstGeom prst="rect">
                            <a:avLst/>
                          </a:prstGeom>
                          <a:noFill/>
                          <a:ln>
                            <a:noFill/>
                          </a:ln>
                        </pic:spPr>
                      </pic:pic>
                      <pic:pic xmlns:pic="http://schemas.openxmlformats.org/drawingml/2006/picture">
                        <pic:nvPicPr>
                          <pic:cNvPr id="54" name="Picture 54" descr="https://lh4.googleusercontent.com/proxy/cKtFPAlR2Rym5btoylRgPQzw3KmiG2YsIbhV1EHS836yIri9iQfdAZt6lJkr9gACGk7QQ0hilAald5Q0HguZt7e-O6hu89H5FO5W7L9A6sIum3nO5xD0-i8pnBwEtVNTchTJ_CuCfq15sn0c_IueuWruIKFBb8wf7r4=w100-h134-n-k-no"/>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1276350"/>
                          </a:xfrm>
                          <a:prstGeom prst="rect">
                            <a:avLst/>
                          </a:prstGeom>
                          <a:noFill/>
                          <a:ln>
                            <a:noFill/>
                          </a:ln>
                        </pic:spPr>
                      </pic:pic>
                    </wpg:wgp>
                  </a:graphicData>
                </a:graphic>
                <wp14:sizeRelV relativeFrom="margin">
                  <wp14:pctHeight>0</wp14:pctHeight>
                </wp14:sizeRelV>
              </wp:anchor>
            </w:drawing>
          </mc:Choice>
          <mc:Fallback>
            <w:pict>
              <v:group w14:anchorId="24D1792A" id="Group 59" o:spid="_x0000_s1026" style="position:absolute;margin-left:0;margin-top:560.25pt;width:463.5pt;height:100.5pt;z-index:251745280;mso-height-relative:margin" coordsize="58864,12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">
                <v:shape id="Picture 58" o:spid="_x0000_s1027" type="#_x0000_t75" alt="https://lh5.googleusercontent.com/-dk9vJgORuGQ/Wzx9PcxEPrI/AAAAAAABXfk/ieguu9hZmg0HR8ps02BiYS8DzzMFXZzrQCLIBGAYYCw/w100-h134-n-k-no/" style="position:absolute;left:49339;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">
                  <v:imagedata r:id="rId49" o:title=""/>
                  <v:path arrowok="t"/>
                </v:shape>
                <v:shape id="Picture 48" o:spid="_x0000_s1028" type="#_x0000_t75" alt="https://lh5.googleusercontent.com/proxy/QTw1pbminwA27me8phh-L61y2nghHD1xbKAhqQICk9ZhUGPstb8SnAWY0CAB5gluNbUJDVIPY5zfZzdRTnGwjgmsNIqQ30_t5WlG2FmmWxDv3kwCxSOHo_Lizx2tLXOviDN-StAfc7pJdH34m5GwLm5CZgbSRTb98qc=w100-h134-n-k-no" style="position:absolute;left:9810;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">
                  <v:imagedata r:id="rId50" o:title="QTw1pbminwA27me8phh-L61y2nghHD1xbKAhqQICk9ZhUGPstb8SnAWY0CAB5gluNbUJDVIPY5zfZzdRTnGwjgmsNIqQ30_t5WlG2FmmWxDv3kwCxSOHo_Lizx2tLXOviDN-StAfc7pJdH34m5GwLm5CZgbSRTb98qc=w100-h134-n-k-no"/>
                  <v:path arrowok="t"/>
                </v:shape>
                <v:shape id="Picture 45" o:spid="_x0000_s1029" type="#_x0000_t75" alt="https://lh3.googleusercontent.com/proxy/g5bS-zK4V9ERSQigniC2rQvg9DhuhKzIG9QmbV9Wn6Q4RuP65hrO0AW1BjYzIPQRDghY-sYBidDZ9BbUAcqxBSPF1Mdc1VYaAqnhWRMUmD3rFrB5SeR8dYnWeKYeEbU_8JjfF6yZbWkSiaOhhmZDfmQhoDgTCcCAf4Y=w100-h134-n-k-no" style="position:absolute;left:19621;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">
                  <v:imagedata r:id="rId51" o:title="g5bS-zK4V9ERSQigniC2rQvg9DhuhKzIG9QmbV9Wn6Q4RuP65hrO0AW1BjYzIPQRDghY-sYBidDZ9BbUAcqxBSPF1Mdc1VYaAqnhWRMUmD3rFrB5SeR8dYnWeKYeEbU_8JjfF6yZbWkSiaOhhmZDfmQhoDgTCcCAf4Y=w100-h134-n-k-no"/>
                  <v:path arrowok="t"/>
                </v:shape>
                <v:shape id="Picture 40" o:spid="_x0000_s1030" type="#_x0000_t75" alt="https://lh3.googleusercontent.com/proxy/w9aNF734COkNNIaIiJBWWGmjj4MHWJetDPOiiK_cVr2tYTY8P7u7IpAjuqAdKrIIe-W1YxhBvRFBIYm5vRuSysasvwxNr97_6jA4UaZnsZQHUCG8h0FARHxdlZxVNJYoosQksYIu_s3r0AKZ9oaA2pBMk1nOizt2Sso=w100-h134-n-k-no" style="position:absolute;left:29527;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">
                  <v:imagedata r:id="rId52" o:title="w9aNF734COkNNIaIiJBWWGmjj4MHWJetDPOiiK_cVr2tYTY8P7u7IpAjuqAdKrIIe-W1YxhBvRFBIYm5vRuSysasvwxNr97_6jA4UaZnsZQHUCG8h0FARHxdlZxVNJYoosQksYIu_s3r0AKZ9oaA2pBMk1nOizt2Sso=w100-h134-n-k-no"/>
                  <v:path arrowok="t"/>
                </v:shape>
                <v:shape id="Picture 39" o:spid="_x0000_s1031" type="#_x0000_t75" alt="https://lh5.googleusercontent.com/proxy/Zg0dxTQve6J32_P4M2ztvpjwcLDL4nydyCGInUUmt8pVIAYo1xSDRKQS336eAbrgjvO50Tls3QMP_4TVy4zefsqMWkmdtgkZjz_XRHEeEBX2yMShLjdOQ-D32Qc7xCJVMUMU3Oja8TTODQjRwYYl5ejhnn62hqpMq0Y=w100-h134-n-k-no" style="position:absolute;left:39433;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">
                  <v:imagedata r:id="rId53" o:title="Zg0dxTQve6J32_P4M2ztvpjwcLDL4nydyCGInUUmt8pVIAYo1xSDRKQS336eAbrgjvO50Tls3QMP_4TVy4zefsqMWkmdtgkZjz_XRHEeEBX2yMShLjdOQ-D32Qc7xCJVMUMU3Oja8TTODQjRwYYl5ejhnn62hqpMq0Y=w100-h134-n-k-no"/>
                  <v:path arrowok="t"/>
                </v:shape>
                <v:shape id="Picture 54" o:spid="_x0000_s1032" type="#_x0000_t75" alt="https://lh4.googleusercontent.com/proxy/cKtFPAlR2Rym5btoylRgPQzw3KmiG2YsIbhV1EHS836yIri9iQfdAZt6lJkr9gACGk7QQ0hilAald5Q0HguZt7e-O6hu89H5FO5W7L9A6sIum3nO5xD0-i8pnBwEtVNTchTJ_CuCfq15sn0c_IueuWruIKFBb8wf7r4=w100-h134-n-k-no" style="position:absolute;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">
                  <v:imagedata r:id="rId54" o:title="cKtFPAlR2Rym5btoylRgPQzw3KmiG2YsIbhV1EHS836yIri9iQfdAZt6lJkr9gACGk7QQ0hilAald5Q0HguZt7e-O6hu89H5FO5W7L9A6sIum3nO5xD0-i8pnBwEtVNTchTJ_CuCfq15sn0c_IueuWruIKFBb8wf7r4=w100-h134-n-k-no"/>
                  <v:path arrowok="t"/>
                </v:shape>
                <w10:wrap type="through"/>
              </v:group>
            </w:pict>
          </mc:Fallback>
        </mc:AlternateContent>
      </w:r>
    </w:p>
    <w:p w14:paraId="5B80E641" w14:textId="1C383E50" w:rsidR="00947844" w:rsidRDefault="003A356E" w:rsidP="003A356E">
      <w:pPr>
        <w:jc w:val="both"/>
      </w:pPr>
      <w:r>
        <w:rPr>
          <w:noProof/>
        </w:rPr>
        <w:t xml:space="preserve"> </w:t>
      </w:r>
      <w:r w:rsidRPr="003A356E">
        <w:rPr>
          <w:noProof/>
        </w:rPr>
        <w:t xml:space="preserve">    </w:t>
      </w:r>
      <w:r w:rsidRPr="003A356E">
        <w:t xml:space="preserve"> </w:t>
      </w:r>
    </w:p>
    <w:p w14:paraId="4171B52F" w14:textId="10572B17" w:rsidR="00325AAC" w:rsidRPr="00C51BA2" w:rsidRDefault="00947844" w:rsidP="00C51BA2">
      <w:pPr>
        <w:spacing w:after="160" w:line="259" w:lineRule="auto"/>
      </w:pPr>
      <w:r>
        <w:br w:type="page"/>
      </w:r>
    </w:p>
    <w:p w14:paraId="5A247887" w14:textId="77777777" w:rsidR="00B85022" w:rsidRPr="00591AC1" w:rsidRDefault="00B85022" w:rsidP="00B85022">
      <w:pPr>
        <w:outlineLvl w:val="0"/>
        <w:rPr>
          <w:rFonts w:ascii="Book Antiqua" w:hAnsi="Book Antiqua"/>
          <w:b/>
          <w:sz w:val="40"/>
          <w:szCs w:val="40"/>
          <w:highlight w:val="yellow"/>
        </w:rPr>
      </w:pPr>
      <w:bookmarkStart w:id="5" w:name="_Hlk27473759"/>
    </w:p>
    <w:p w14:paraId="4430B007" w14:textId="55F2A4C7" w:rsidR="00B85022" w:rsidRDefault="00B85022" w:rsidP="00B85022">
      <w:pPr>
        <w:jc w:val="center"/>
        <w:rPr>
          <w:rFonts w:ascii="Book Antiqua" w:hAnsi="Book Antiqua" w:cs="Arial"/>
          <w:b/>
          <w:color w:val="000000"/>
          <w:sz w:val="40"/>
          <w:szCs w:val="40"/>
        </w:rPr>
      </w:pPr>
      <w:r>
        <w:rPr>
          <w:rFonts w:ascii="Book Antiqua" w:hAnsi="Book Antiqua" w:cs="Arial"/>
          <w:b/>
          <w:color w:val="000000"/>
          <w:sz w:val="40"/>
          <w:szCs w:val="40"/>
        </w:rPr>
        <w:t>Physical Education (maternity cover)</w:t>
      </w:r>
    </w:p>
    <w:p w14:paraId="489D3670" w14:textId="77B13261" w:rsidR="004A78D1" w:rsidRDefault="004A78D1" w:rsidP="00B85022">
      <w:pPr>
        <w:jc w:val="center"/>
        <w:rPr>
          <w:rFonts w:ascii="Book Antiqua" w:hAnsi="Book Antiqua" w:cs="Arial"/>
          <w:b/>
          <w:color w:val="000000"/>
          <w:sz w:val="40"/>
          <w:szCs w:val="40"/>
        </w:rPr>
      </w:pPr>
      <w:r>
        <w:rPr>
          <w:rFonts w:ascii="Book Antiqua" w:hAnsi="Book Antiqua" w:cs="Arial"/>
          <w:b/>
          <w:color w:val="000000"/>
          <w:sz w:val="40"/>
          <w:szCs w:val="40"/>
        </w:rPr>
        <w:t>Teacher or Subject Leader</w:t>
      </w:r>
    </w:p>
    <w:p w14:paraId="1ADDE658" w14:textId="77777777" w:rsidR="00B85022" w:rsidRPr="00591AC1" w:rsidRDefault="00B85022" w:rsidP="00B85022">
      <w:pPr>
        <w:jc w:val="center"/>
        <w:rPr>
          <w:rFonts w:ascii="Book Antiqua" w:hAnsi="Book Antiqua" w:cs="Arial"/>
          <w:b/>
          <w:color w:val="000000"/>
          <w:highlight w:val="yellow"/>
        </w:rPr>
      </w:pPr>
    </w:p>
    <w:p w14:paraId="4DDA83BA" w14:textId="09C4D6DF" w:rsidR="00B85022" w:rsidRDefault="00B85022" w:rsidP="00B85022">
      <w:pPr>
        <w:spacing w:line="360" w:lineRule="auto"/>
        <w:ind w:left="1701" w:hanging="1701"/>
        <w:jc w:val="center"/>
        <w:rPr>
          <w:rFonts w:ascii="Book Antiqua" w:hAnsi="Book Antiqua" w:cs="Arial"/>
          <w:b/>
          <w:color w:val="000000"/>
          <w:sz w:val="28"/>
          <w:szCs w:val="28"/>
        </w:rPr>
      </w:pPr>
      <w:r>
        <w:rPr>
          <w:rFonts w:ascii="Book Antiqua" w:hAnsi="Book Antiqua" w:cs="Arial"/>
          <w:b/>
          <w:color w:val="000000"/>
          <w:sz w:val="28"/>
          <w:szCs w:val="28"/>
        </w:rPr>
        <w:t>Subject Leader TLR (</w:t>
      </w:r>
      <w:r w:rsidR="002E61F5">
        <w:rPr>
          <w:rFonts w:ascii="Book Antiqua" w:hAnsi="Book Antiqua" w:cs="Arial"/>
          <w:b/>
          <w:color w:val="000000"/>
          <w:sz w:val="28"/>
          <w:szCs w:val="28"/>
        </w:rPr>
        <w:t xml:space="preserve">FTE </w:t>
      </w:r>
      <w:r>
        <w:rPr>
          <w:rFonts w:ascii="Book Antiqua" w:hAnsi="Book Antiqua" w:cs="Arial"/>
          <w:b/>
          <w:color w:val="000000"/>
          <w:sz w:val="28"/>
          <w:szCs w:val="28"/>
        </w:rPr>
        <w:t>£5,528) available for a suitable colleague.</w:t>
      </w:r>
    </w:p>
    <w:p w14:paraId="52FC5488" w14:textId="6A3E3F29" w:rsidR="00B85022" w:rsidRDefault="00B85022" w:rsidP="00B85022">
      <w:pPr>
        <w:spacing w:line="360" w:lineRule="auto"/>
        <w:ind w:left="1701" w:hanging="1701"/>
        <w:jc w:val="center"/>
        <w:rPr>
          <w:rFonts w:ascii="Book Antiqua" w:hAnsi="Book Antiqua" w:cs="Arial"/>
          <w:b/>
          <w:color w:val="000000"/>
          <w:sz w:val="28"/>
          <w:szCs w:val="28"/>
        </w:rPr>
      </w:pPr>
      <w:r w:rsidRPr="00636B18">
        <w:rPr>
          <w:rFonts w:ascii="Book Antiqua" w:hAnsi="Book Antiqua" w:cs="Arial"/>
          <w:b/>
          <w:color w:val="000000"/>
          <w:sz w:val="28"/>
          <w:szCs w:val="28"/>
        </w:rPr>
        <w:t xml:space="preserve">Part-time (FTE0.80) </w:t>
      </w:r>
      <w:r w:rsidR="004A78D1">
        <w:rPr>
          <w:rFonts w:ascii="Book Antiqua" w:hAnsi="Book Antiqua" w:cs="Arial"/>
          <w:b/>
          <w:color w:val="000000"/>
          <w:sz w:val="28"/>
          <w:szCs w:val="28"/>
        </w:rPr>
        <w:t>to</w:t>
      </w:r>
      <w:r w:rsidRPr="00636B18">
        <w:rPr>
          <w:rFonts w:ascii="Book Antiqua" w:hAnsi="Book Antiqua" w:cs="Arial"/>
          <w:b/>
          <w:color w:val="000000"/>
          <w:sz w:val="28"/>
          <w:szCs w:val="28"/>
        </w:rPr>
        <w:t xml:space="preserve"> full-time will be considered.</w:t>
      </w:r>
    </w:p>
    <w:p w14:paraId="3543B6B4" w14:textId="77777777" w:rsidR="00B85022" w:rsidRPr="008D1A3D" w:rsidRDefault="00B85022" w:rsidP="00B85022">
      <w:pPr>
        <w:spacing w:line="360" w:lineRule="auto"/>
        <w:ind w:left="1701" w:hanging="1701"/>
        <w:jc w:val="center"/>
        <w:rPr>
          <w:rFonts w:ascii="Book Antiqua" w:hAnsi="Book Antiqua" w:cs="Arial"/>
          <w:b/>
          <w:color w:val="000000"/>
          <w:sz w:val="28"/>
          <w:szCs w:val="28"/>
        </w:rPr>
      </w:pPr>
      <w:r>
        <w:rPr>
          <w:rFonts w:ascii="Book Antiqua" w:hAnsi="Book Antiqua" w:cs="Arial"/>
          <w:b/>
          <w:color w:val="000000"/>
          <w:sz w:val="28"/>
          <w:szCs w:val="28"/>
        </w:rPr>
        <w:t>Open to e</w:t>
      </w:r>
      <w:r w:rsidRPr="008D1A3D">
        <w:rPr>
          <w:rFonts w:ascii="Book Antiqua" w:hAnsi="Book Antiqua" w:cs="Arial"/>
          <w:b/>
          <w:color w:val="000000"/>
          <w:sz w:val="28"/>
          <w:szCs w:val="28"/>
        </w:rPr>
        <w:t xml:space="preserve">xperienced </w:t>
      </w:r>
      <w:r>
        <w:rPr>
          <w:rFonts w:ascii="Book Antiqua" w:hAnsi="Book Antiqua" w:cs="Arial"/>
          <w:b/>
          <w:color w:val="000000"/>
          <w:sz w:val="28"/>
          <w:szCs w:val="28"/>
        </w:rPr>
        <w:t>t</w:t>
      </w:r>
      <w:r w:rsidRPr="008D1A3D">
        <w:rPr>
          <w:rFonts w:ascii="Book Antiqua" w:hAnsi="Book Antiqua" w:cs="Arial"/>
          <w:b/>
          <w:color w:val="000000"/>
          <w:sz w:val="28"/>
          <w:szCs w:val="28"/>
        </w:rPr>
        <w:t>eacher</w:t>
      </w:r>
      <w:r>
        <w:rPr>
          <w:rFonts w:ascii="Book Antiqua" w:hAnsi="Book Antiqua" w:cs="Arial"/>
          <w:b/>
          <w:color w:val="000000"/>
          <w:sz w:val="28"/>
          <w:szCs w:val="28"/>
        </w:rPr>
        <w:t>s and e</w:t>
      </w:r>
      <w:r w:rsidRPr="008D1A3D">
        <w:rPr>
          <w:rFonts w:ascii="Book Antiqua" w:hAnsi="Book Antiqua" w:cs="Arial"/>
          <w:b/>
          <w:color w:val="000000"/>
          <w:sz w:val="28"/>
          <w:szCs w:val="28"/>
        </w:rPr>
        <w:t xml:space="preserve">arly </w:t>
      </w:r>
      <w:r>
        <w:rPr>
          <w:rFonts w:ascii="Book Antiqua" w:hAnsi="Book Antiqua" w:cs="Arial"/>
          <w:b/>
          <w:color w:val="000000"/>
          <w:sz w:val="28"/>
          <w:szCs w:val="28"/>
        </w:rPr>
        <w:t>c</w:t>
      </w:r>
      <w:r w:rsidRPr="008D1A3D">
        <w:rPr>
          <w:rFonts w:ascii="Book Antiqua" w:hAnsi="Book Antiqua" w:cs="Arial"/>
          <w:b/>
          <w:color w:val="000000"/>
          <w:sz w:val="28"/>
          <w:szCs w:val="28"/>
        </w:rPr>
        <w:t xml:space="preserve">areer </w:t>
      </w:r>
      <w:r>
        <w:rPr>
          <w:rFonts w:ascii="Book Antiqua" w:hAnsi="Book Antiqua" w:cs="Arial"/>
          <w:b/>
          <w:color w:val="000000"/>
          <w:sz w:val="28"/>
          <w:szCs w:val="28"/>
        </w:rPr>
        <w:t>t</w:t>
      </w:r>
      <w:r w:rsidRPr="008D1A3D">
        <w:rPr>
          <w:rFonts w:ascii="Book Antiqua" w:hAnsi="Book Antiqua" w:cs="Arial"/>
          <w:b/>
          <w:color w:val="000000"/>
          <w:sz w:val="28"/>
          <w:szCs w:val="28"/>
        </w:rPr>
        <w:t>eacher</w:t>
      </w:r>
      <w:r>
        <w:rPr>
          <w:rFonts w:ascii="Book Antiqua" w:hAnsi="Book Antiqua" w:cs="Arial"/>
          <w:b/>
          <w:color w:val="000000"/>
          <w:sz w:val="28"/>
          <w:szCs w:val="28"/>
        </w:rPr>
        <w:t>s.</w:t>
      </w:r>
    </w:p>
    <w:p w14:paraId="01C4F44E" w14:textId="77777777" w:rsidR="00B85022" w:rsidRPr="007F03BB" w:rsidRDefault="00B85022" w:rsidP="00B85022">
      <w:pPr>
        <w:spacing w:line="360" w:lineRule="auto"/>
        <w:ind w:left="1701" w:hanging="1701"/>
        <w:jc w:val="center"/>
        <w:rPr>
          <w:rFonts w:ascii="Book Antiqua" w:hAnsi="Book Antiqua" w:cs="Arial"/>
          <w:b/>
          <w:color w:val="000000"/>
          <w:sz w:val="14"/>
          <w:szCs w:val="14"/>
        </w:rPr>
      </w:pPr>
    </w:p>
    <w:p w14:paraId="7BDD10CD" w14:textId="77777777" w:rsidR="00B85022" w:rsidRPr="007F03BB" w:rsidRDefault="00B85022" w:rsidP="00B85022">
      <w:pPr>
        <w:spacing w:line="360" w:lineRule="auto"/>
        <w:ind w:left="1701" w:hanging="1701"/>
        <w:jc w:val="center"/>
        <w:rPr>
          <w:rFonts w:ascii="Book Antiqua" w:hAnsi="Book Antiqua" w:cs="Arial"/>
          <w:b/>
          <w:color w:val="000000"/>
          <w:sz w:val="28"/>
          <w:szCs w:val="28"/>
        </w:rPr>
      </w:pPr>
      <w:r w:rsidRPr="007F03BB">
        <w:rPr>
          <w:rFonts w:ascii="Book Antiqua" w:hAnsi="Book Antiqua" w:cs="Arial"/>
          <w:b/>
          <w:color w:val="000000"/>
          <w:sz w:val="28"/>
          <w:szCs w:val="28"/>
        </w:rPr>
        <w:t>Start date: November 2024</w:t>
      </w:r>
    </w:p>
    <w:p w14:paraId="6ADA78B7" w14:textId="77777777" w:rsidR="00B85022" w:rsidRPr="0032066B" w:rsidRDefault="00B85022" w:rsidP="00B85022">
      <w:pPr>
        <w:spacing w:line="360" w:lineRule="auto"/>
        <w:ind w:left="1701" w:hanging="1701"/>
        <w:jc w:val="center"/>
        <w:rPr>
          <w:rFonts w:ascii="Book Antiqua" w:hAnsi="Book Antiqua" w:cs="Arial"/>
          <w:b/>
          <w:color w:val="000000"/>
        </w:rPr>
      </w:pPr>
      <w:r w:rsidRPr="0032066B">
        <w:rPr>
          <w:rFonts w:ascii="Book Antiqua" w:hAnsi="Book Antiqua" w:cs="Arial"/>
          <w:b/>
          <w:color w:val="000000"/>
        </w:rPr>
        <w:t>Salary: M1 £30,000 to UPS3 £46,525 per annum (for a Qualified teacher)</w:t>
      </w:r>
    </w:p>
    <w:p w14:paraId="5A55F924" w14:textId="2A5193EF" w:rsidR="00B85022" w:rsidRPr="008D1A3D" w:rsidRDefault="00B85022" w:rsidP="00B85022">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 xml:space="preserve">Closing date: 4pm, </w:t>
      </w:r>
      <w:r w:rsidR="00455E0A">
        <w:rPr>
          <w:rFonts w:ascii="Book Antiqua" w:hAnsi="Book Antiqua" w:cs="Arial"/>
          <w:b/>
          <w:color w:val="000000"/>
          <w:sz w:val="28"/>
          <w:szCs w:val="28"/>
        </w:rPr>
        <w:t>Wednesday 10</w:t>
      </w:r>
      <w:r w:rsidR="00455E0A" w:rsidRPr="00455E0A">
        <w:rPr>
          <w:rFonts w:ascii="Book Antiqua" w:hAnsi="Book Antiqua" w:cs="Arial"/>
          <w:b/>
          <w:color w:val="000000"/>
          <w:sz w:val="28"/>
          <w:szCs w:val="28"/>
          <w:vertAlign w:val="superscript"/>
        </w:rPr>
        <w:t>th</w:t>
      </w:r>
      <w:r w:rsidR="00455E0A">
        <w:rPr>
          <w:rFonts w:ascii="Book Antiqua" w:hAnsi="Book Antiqua" w:cs="Arial"/>
          <w:b/>
          <w:color w:val="000000"/>
          <w:sz w:val="28"/>
          <w:szCs w:val="28"/>
        </w:rPr>
        <w:t xml:space="preserve"> July</w:t>
      </w:r>
      <w:r>
        <w:rPr>
          <w:rFonts w:ascii="Book Antiqua" w:hAnsi="Book Antiqua" w:cs="Arial"/>
          <w:b/>
          <w:color w:val="000000"/>
          <w:sz w:val="28"/>
          <w:szCs w:val="28"/>
        </w:rPr>
        <w:t xml:space="preserve"> 2024</w:t>
      </w:r>
    </w:p>
    <w:p w14:paraId="7786F932" w14:textId="77777777" w:rsidR="00417CA0" w:rsidRDefault="00417CA0" w:rsidP="00417CA0">
      <w:pPr>
        <w:jc w:val="center"/>
        <w:rPr>
          <w:rFonts w:ascii="Book Antiqua" w:hAnsi="Book Antiqua" w:cs="Arial"/>
          <w:b/>
        </w:rPr>
      </w:pPr>
    </w:p>
    <w:bookmarkEnd w:id="5"/>
    <w:p w14:paraId="1012E07D" w14:textId="3333874D" w:rsidR="00417CA0" w:rsidRPr="002E6C9C" w:rsidRDefault="00417CA0" w:rsidP="00417CA0">
      <w:pPr>
        <w:jc w:val="both"/>
        <w:rPr>
          <w:rFonts w:ascii="Book Antiqua" w:hAnsi="Book Antiqua" w:cs="Arial"/>
          <w:color w:val="000000"/>
          <w:sz w:val="20"/>
          <w:szCs w:val="20"/>
        </w:rPr>
      </w:pPr>
      <w:r w:rsidRPr="002E6C9C">
        <w:rPr>
          <w:rFonts w:ascii="Book Antiqua" w:hAnsi="Book Antiqua" w:cs="Arial"/>
          <w:color w:val="000000"/>
          <w:sz w:val="20"/>
          <w:szCs w:val="20"/>
        </w:rPr>
        <w:t xml:space="preserve">Chelmsford County High School for Girls is one of the most successful girls’ selective schools in the country.  This is, therefore, a wonderful opportunity for </w:t>
      </w:r>
      <w:r w:rsidRPr="002E6C9C">
        <w:rPr>
          <w:rFonts w:ascii="Book Antiqua" w:hAnsi="Book Antiqua" w:cs="Arial"/>
          <w:sz w:val="20"/>
          <w:szCs w:val="20"/>
        </w:rPr>
        <w:t xml:space="preserve">a well-qualified </w:t>
      </w:r>
      <w:r w:rsidR="00B85022">
        <w:rPr>
          <w:rFonts w:ascii="Book Antiqua" w:hAnsi="Book Antiqua" w:cs="Arial"/>
          <w:sz w:val="20"/>
          <w:szCs w:val="20"/>
        </w:rPr>
        <w:t>T</w:t>
      </w:r>
      <w:r w:rsidRPr="002E6C9C">
        <w:rPr>
          <w:rFonts w:ascii="Book Antiqua" w:hAnsi="Book Antiqua" w:cs="Arial"/>
          <w:sz w:val="20"/>
          <w:szCs w:val="20"/>
        </w:rPr>
        <w:t>eacher</w:t>
      </w:r>
      <w:r w:rsidR="00B85022">
        <w:rPr>
          <w:rFonts w:ascii="Book Antiqua" w:hAnsi="Book Antiqua" w:cs="Arial"/>
          <w:sz w:val="20"/>
          <w:szCs w:val="20"/>
        </w:rPr>
        <w:t xml:space="preserve"> of PE</w:t>
      </w:r>
      <w:r w:rsidRPr="002E6C9C">
        <w:rPr>
          <w:rFonts w:ascii="Book Antiqua" w:hAnsi="Book Antiqua" w:cs="Arial"/>
          <w:sz w:val="20"/>
          <w:szCs w:val="20"/>
        </w:rPr>
        <w:t xml:space="preserve">, to join a thriving and dynamic Department, with motivated students, dedicated staff and excellent facilities.  We are seeking a strong classroom practitioner, who is passionate about </w:t>
      </w:r>
      <w:r w:rsidR="00B85022">
        <w:rPr>
          <w:rFonts w:ascii="Book Antiqua" w:hAnsi="Book Antiqua" w:cs="Arial"/>
          <w:sz w:val="20"/>
          <w:szCs w:val="20"/>
        </w:rPr>
        <w:t>PE</w:t>
      </w:r>
      <w:r w:rsidRPr="002E6C9C">
        <w:rPr>
          <w:rFonts w:ascii="Book Antiqua" w:hAnsi="Book Antiqua" w:cs="Arial"/>
          <w:sz w:val="20"/>
          <w:szCs w:val="20"/>
        </w:rPr>
        <w:t xml:space="preserve"> and has the ability to inspire students to success. </w:t>
      </w:r>
      <w:r w:rsidR="004C67F4">
        <w:rPr>
          <w:rFonts w:ascii="Book Antiqua" w:hAnsi="Book Antiqua" w:cs="Arial"/>
          <w:sz w:val="20"/>
          <w:szCs w:val="20"/>
        </w:rPr>
        <w:t xml:space="preserve">For a suitable colleague, there is a Subject Leader TLR available. </w:t>
      </w:r>
    </w:p>
    <w:p w14:paraId="3F3ACF7C" w14:textId="77777777" w:rsidR="00417CA0" w:rsidRPr="002E6C9C" w:rsidRDefault="00417CA0" w:rsidP="00417CA0">
      <w:pPr>
        <w:jc w:val="both"/>
        <w:rPr>
          <w:rFonts w:ascii="Book Antiqua" w:hAnsi="Book Antiqua" w:cs="Arial"/>
          <w:color w:val="000000"/>
          <w:sz w:val="20"/>
          <w:szCs w:val="20"/>
        </w:rPr>
      </w:pPr>
    </w:p>
    <w:p w14:paraId="4E36AB1A" w14:textId="3CE2F0F4" w:rsidR="00417CA0" w:rsidRPr="002E6C9C" w:rsidRDefault="00417CA0" w:rsidP="00417CA0">
      <w:pPr>
        <w:jc w:val="both"/>
        <w:rPr>
          <w:rFonts w:ascii="Book Antiqua" w:hAnsi="Book Antiqua" w:cs="Arial"/>
          <w:sz w:val="20"/>
          <w:szCs w:val="20"/>
          <w:lang w:val="en"/>
        </w:rPr>
      </w:pPr>
      <w:r w:rsidRPr="002E6C9C">
        <w:rPr>
          <w:rFonts w:ascii="Book Antiqua" w:hAnsi="Book Antiqua" w:cs="Arial"/>
          <w:sz w:val="20"/>
          <w:szCs w:val="20"/>
          <w:lang w:val="en"/>
        </w:rPr>
        <w:t xml:space="preserve">We are very proud of our </w:t>
      </w:r>
      <w:r w:rsidR="00B85022">
        <w:rPr>
          <w:rFonts w:ascii="Book Antiqua" w:hAnsi="Book Antiqua" w:cs="Arial"/>
          <w:sz w:val="20"/>
          <w:szCs w:val="20"/>
          <w:lang w:val="en"/>
        </w:rPr>
        <w:t>PE</w:t>
      </w:r>
      <w:r w:rsidRPr="002E6C9C">
        <w:rPr>
          <w:rFonts w:ascii="Book Antiqua" w:hAnsi="Book Antiqua" w:cs="Arial"/>
          <w:sz w:val="20"/>
          <w:szCs w:val="20"/>
          <w:lang w:val="en"/>
        </w:rPr>
        <w:t xml:space="preserve"> </w:t>
      </w:r>
      <w:r w:rsidR="00B85022">
        <w:rPr>
          <w:rFonts w:ascii="Book Antiqua" w:hAnsi="Book Antiqua" w:cs="Arial"/>
          <w:sz w:val="20"/>
          <w:szCs w:val="20"/>
          <w:lang w:val="en"/>
        </w:rPr>
        <w:t>outcomes and competition results</w:t>
      </w:r>
      <w:r w:rsidRPr="002E6C9C">
        <w:rPr>
          <w:rFonts w:ascii="Book Antiqua" w:hAnsi="Book Antiqua" w:cs="Arial"/>
          <w:sz w:val="20"/>
          <w:szCs w:val="20"/>
          <w:lang w:val="en"/>
        </w:rPr>
        <w:t>; our schemes of work are creative and engaging and we offer regular enrichment days and opportunities for students to showcase their talents and develop their interests.  Working collaboratively in the Department and wider school, we maintain a clear focus on teaching &amp; learning and are committed to developing our practice</w:t>
      </w:r>
      <w:r w:rsidR="004C67F4" w:rsidRPr="004C67F4">
        <w:rPr>
          <w:rFonts w:ascii="Book Antiqua" w:hAnsi="Book Antiqua" w:cs="Arial"/>
          <w:sz w:val="20"/>
          <w:szCs w:val="20"/>
          <w:lang w:val="en"/>
        </w:rPr>
        <w:t>. The successful candidate will have the opportunity to teach their specialism at both KS3 and GCSE</w:t>
      </w:r>
      <w:r w:rsidR="004C67F4">
        <w:rPr>
          <w:rFonts w:ascii="Book Antiqua" w:hAnsi="Book Antiqua" w:cs="Arial"/>
          <w:sz w:val="20"/>
          <w:szCs w:val="20"/>
          <w:lang w:val="en"/>
        </w:rPr>
        <w:t xml:space="preserve"> (AQA)</w:t>
      </w:r>
      <w:r w:rsidR="004C67F4" w:rsidRPr="004C67F4">
        <w:rPr>
          <w:rFonts w:ascii="Book Antiqua" w:hAnsi="Book Antiqua" w:cs="Arial"/>
          <w:sz w:val="20"/>
          <w:szCs w:val="20"/>
          <w:lang w:val="en"/>
        </w:rPr>
        <w:t xml:space="preserve">, with the possibility of A level </w:t>
      </w:r>
      <w:r w:rsidR="004C67F4">
        <w:rPr>
          <w:rFonts w:ascii="Book Antiqua" w:hAnsi="Book Antiqua" w:cs="Arial"/>
          <w:sz w:val="20"/>
          <w:szCs w:val="20"/>
          <w:lang w:val="en"/>
        </w:rPr>
        <w:t xml:space="preserve">(AQA) </w:t>
      </w:r>
      <w:r w:rsidR="004C67F4" w:rsidRPr="004C67F4">
        <w:rPr>
          <w:rFonts w:ascii="Book Antiqua" w:hAnsi="Book Antiqua" w:cs="Arial"/>
          <w:sz w:val="20"/>
          <w:szCs w:val="20"/>
          <w:lang w:val="en"/>
        </w:rPr>
        <w:t xml:space="preserve">teaching. </w:t>
      </w:r>
      <w:r w:rsidR="004C67F4">
        <w:rPr>
          <w:rFonts w:ascii="Book Antiqua" w:hAnsi="Book Antiqua" w:cs="Arial"/>
          <w:sz w:val="20"/>
          <w:szCs w:val="20"/>
          <w:lang w:val="en"/>
        </w:rPr>
        <w:t xml:space="preserve"> </w:t>
      </w:r>
    </w:p>
    <w:p w14:paraId="224EE33B" w14:textId="77777777" w:rsidR="00417CA0" w:rsidRPr="002E6C9C" w:rsidRDefault="00417CA0" w:rsidP="00417CA0">
      <w:pPr>
        <w:jc w:val="both"/>
        <w:rPr>
          <w:rFonts w:ascii="Book Antiqua" w:hAnsi="Book Antiqua" w:cs="Arial"/>
          <w:color w:val="333333"/>
          <w:sz w:val="20"/>
          <w:szCs w:val="20"/>
          <w:lang w:val="en"/>
        </w:rPr>
      </w:pPr>
    </w:p>
    <w:p w14:paraId="47701FA8" w14:textId="7585C5EC" w:rsidR="00417CA0" w:rsidRPr="002E6C9C" w:rsidRDefault="00417CA0" w:rsidP="00417CA0">
      <w:pPr>
        <w:jc w:val="both"/>
        <w:rPr>
          <w:rFonts w:ascii="Book Antiqua" w:hAnsi="Book Antiqua"/>
          <w:sz w:val="20"/>
          <w:szCs w:val="20"/>
        </w:rPr>
      </w:pPr>
      <w:r w:rsidRPr="002E6C9C">
        <w:rPr>
          <w:rFonts w:ascii="Book Antiqua" w:hAnsi="Book Antiqua" w:cs="Arial"/>
          <w:sz w:val="20"/>
          <w:szCs w:val="20"/>
          <w:lang w:val="en"/>
        </w:rPr>
        <w:t xml:space="preserve">We are seeking to recruit a highly qualified </w:t>
      </w:r>
      <w:r w:rsidR="00B85022">
        <w:rPr>
          <w:rFonts w:ascii="Book Antiqua" w:hAnsi="Book Antiqua" w:cs="Arial"/>
          <w:sz w:val="20"/>
          <w:szCs w:val="20"/>
          <w:lang w:val="en"/>
        </w:rPr>
        <w:t>PE/Sports Science</w:t>
      </w:r>
      <w:r w:rsidRPr="002E6C9C">
        <w:rPr>
          <w:rFonts w:ascii="Book Antiqua" w:hAnsi="Book Antiqua" w:cs="Arial"/>
          <w:sz w:val="20"/>
          <w:szCs w:val="20"/>
          <w:lang w:val="en"/>
        </w:rPr>
        <w:t xml:space="preserve"> graduate who can demonstrate the ability</w:t>
      </w:r>
      <w:r w:rsidRPr="002E6C9C">
        <w:rPr>
          <w:rFonts w:ascii="Book Antiqua" w:hAnsi="Book Antiqua" w:cs="Arial"/>
          <w:sz w:val="20"/>
          <w:szCs w:val="20"/>
        </w:rPr>
        <w:t xml:space="preserve"> to apply modern teaching methods in an environment where students thrive on challenge.  Enthusiasm and a love of history are prerequisites as is the willingness to contribute to the extra-curricular programme. </w:t>
      </w:r>
      <w:r w:rsidRPr="002E6C9C">
        <w:rPr>
          <w:rFonts w:ascii="Book Antiqua" w:hAnsi="Book Antiqua"/>
          <w:sz w:val="20"/>
          <w:szCs w:val="20"/>
        </w:rPr>
        <w:t xml:space="preserve">In return we are confident that you will find a warm and friendly atmosphere with excellent staff-student relationships and a well-established programme of staff induction and CPD support.  </w:t>
      </w:r>
    </w:p>
    <w:p w14:paraId="337B45FA" w14:textId="77777777" w:rsidR="00417CA0" w:rsidRPr="002E6C9C" w:rsidRDefault="00417CA0" w:rsidP="00417CA0">
      <w:pPr>
        <w:jc w:val="both"/>
        <w:rPr>
          <w:rFonts w:ascii="Book Antiqua" w:hAnsi="Book Antiqua"/>
          <w:sz w:val="20"/>
          <w:szCs w:val="20"/>
        </w:rPr>
      </w:pPr>
    </w:p>
    <w:p w14:paraId="50A912D4" w14:textId="77777777" w:rsidR="002E6C9C" w:rsidRPr="002E6C9C" w:rsidRDefault="002E6C9C" w:rsidP="002E6C9C">
      <w:pPr>
        <w:jc w:val="both"/>
        <w:rPr>
          <w:rStyle w:val="Hyperlink"/>
          <w:rFonts w:ascii="Book Antiqua" w:hAnsi="Book Antiqua" w:cs="Arial"/>
          <w:iCs/>
          <w:sz w:val="20"/>
          <w:szCs w:val="20"/>
        </w:rPr>
      </w:pPr>
      <w:r w:rsidRPr="002E6C9C">
        <w:rPr>
          <w:rFonts w:ascii="Book Antiqua" w:hAnsi="Book Antiqua" w:cs="Arial"/>
          <w:iCs/>
          <w:sz w:val="20"/>
          <w:szCs w:val="20"/>
        </w:rPr>
        <w:t xml:space="preserve">For an application pack please visit the School website </w:t>
      </w:r>
      <w:hyperlink r:id="rId55" w:history="1">
        <w:r w:rsidRPr="002E6C9C">
          <w:rPr>
            <w:rStyle w:val="Hyperlink"/>
            <w:rFonts w:ascii="Book Antiqua" w:hAnsi="Book Antiqua" w:cs="Arial"/>
            <w:iCs/>
            <w:sz w:val="20"/>
            <w:szCs w:val="20"/>
          </w:rPr>
          <w:t>www.cchs.co.uk</w:t>
        </w:r>
      </w:hyperlink>
      <w:r w:rsidRPr="002E6C9C">
        <w:rPr>
          <w:rFonts w:ascii="Book Antiqua" w:hAnsi="Book Antiqua" w:cs="Arial"/>
          <w:iCs/>
          <w:sz w:val="20"/>
          <w:szCs w:val="20"/>
        </w:rPr>
        <w:t xml:space="preserve"> and return completed applications to Mrs Rae Dale, HR Manager:   </w:t>
      </w:r>
      <w:hyperlink r:id="rId56" w:history="1">
        <w:r w:rsidRPr="002E6C9C">
          <w:rPr>
            <w:rStyle w:val="Hyperlink"/>
            <w:rFonts w:ascii="Book Antiqua" w:hAnsi="Book Antiqua" w:cs="Arial"/>
            <w:iCs/>
            <w:sz w:val="20"/>
            <w:szCs w:val="20"/>
          </w:rPr>
          <w:t>HR@cchs.co.uk</w:t>
        </w:r>
      </w:hyperlink>
    </w:p>
    <w:p w14:paraId="593EADA6" w14:textId="12E01D4A" w:rsidR="00417CA0" w:rsidRDefault="00417CA0" w:rsidP="00417CA0">
      <w:pPr>
        <w:jc w:val="both"/>
        <w:rPr>
          <w:rStyle w:val="Hyperlink"/>
          <w:rFonts w:ascii="Book Antiqua" w:hAnsi="Book Antiqua" w:cs="Arial"/>
          <w:iCs/>
          <w:sz w:val="22"/>
          <w:szCs w:val="22"/>
        </w:rPr>
      </w:pPr>
    </w:p>
    <w:p w14:paraId="00735D67" w14:textId="23C6E56B" w:rsidR="00456015" w:rsidRPr="008D1A3D" w:rsidRDefault="00417CA0" w:rsidP="00456015">
      <w:pPr>
        <w:spacing w:line="360" w:lineRule="auto"/>
        <w:ind w:left="1701" w:hanging="1701"/>
        <w:rPr>
          <w:rFonts w:ascii="Book Antiqua" w:hAnsi="Book Antiqua" w:cs="Arial"/>
          <w:b/>
          <w:color w:val="000000"/>
          <w:sz w:val="28"/>
          <w:szCs w:val="28"/>
        </w:rPr>
      </w:pPr>
      <w:r w:rsidRPr="004154F4">
        <w:rPr>
          <w:rFonts w:ascii="Book Antiqua" w:hAnsi="Book Antiqua"/>
          <w:b/>
          <w:bCs/>
          <w:lang w:val="pt-BR"/>
        </w:rPr>
        <w:t xml:space="preserve">Closing date for applications: </w:t>
      </w:r>
      <w:r w:rsidRPr="004154F4">
        <w:rPr>
          <w:rFonts w:ascii="Book Antiqua" w:hAnsi="Book Antiqua"/>
          <w:b/>
          <w:bCs/>
          <w:lang w:val="pt-BR"/>
        </w:rPr>
        <w:tab/>
      </w:r>
      <w:r w:rsidR="00456015" w:rsidRPr="00456015">
        <w:rPr>
          <w:rFonts w:ascii="Book Antiqua" w:hAnsi="Book Antiqua" w:cs="Arial"/>
          <w:b/>
          <w:color w:val="000000"/>
        </w:rPr>
        <w:t xml:space="preserve">4pm, </w:t>
      </w:r>
      <w:r w:rsidR="00455E0A">
        <w:rPr>
          <w:rFonts w:ascii="Book Antiqua" w:hAnsi="Book Antiqua" w:cs="Arial"/>
          <w:b/>
          <w:color w:val="000000"/>
        </w:rPr>
        <w:t>Wednesday 10</w:t>
      </w:r>
      <w:r w:rsidR="00455E0A" w:rsidRPr="00455E0A">
        <w:rPr>
          <w:rFonts w:ascii="Book Antiqua" w:hAnsi="Book Antiqua" w:cs="Arial"/>
          <w:b/>
          <w:color w:val="000000"/>
          <w:vertAlign w:val="superscript"/>
        </w:rPr>
        <w:t>th</w:t>
      </w:r>
      <w:r w:rsidR="00455E0A">
        <w:rPr>
          <w:rFonts w:ascii="Book Antiqua" w:hAnsi="Book Antiqua" w:cs="Arial"/>
          <w:b/>
          <w:color w:val="000000"/>
        </w:rPr>
        <w:t xml:space="preserve"> July</w:t>
      </w:r>
      <w:r w:rsidR="00456015" w:rsidRPr="00456015">
        <w:rPr>
          <w:rFonts w:ascii="Book Antiqua" w:hAnsi="Book Antiqua" w:cs="Arial"/>
          <w:b/>
          <w:color w:val="000000"/>
        </w:rPr>
        <w:t xml:space="preserve"> 2024</w:t>
      </w:r>
    </w:p>
    <w:p w14:paraId="54989A69" w14:textId="4763DB60" w:rsidR="00417CA0" w:rsidRPr="001A12B2" w:rsidRDefault="00417CA0" w:rsidP="00417CA0">
      <w:pPr>
        <w:tabs>
          <w:tab w:val="left" w:pos="3402"/>
        </w:tabs>
        <w:jc w:val="both"/>
        <w:rPr>
          <w:rFonts w:ascii="Book Antiqua" w:hAnsi="Book Antiqua"/>
          <w:b/>
          <w:bCs/>
          <w:color w:val="FF0000"/>
          <w:lang w:val="pt-BR"/>
        </w:rPr>
      </w:pPr>
    </w:p>
    <w:p w14:paraId="71C0C192" w14:textId="2EB13210" w:rsidR="00417CA0" w:rsidRPr="00417CA0" w:rsidRDefault="00417CA0" w:rsidP="00417CA0">
      <w:pPr>
        <w:tabs>
          <w:tab w:val="left" w:pos="3402"/>
        </w:tabs>
        <w:jc w:val="both"/>
        <w:rPr>
          <w:rFonts w:ascii="Book Antiqua" w:hAnsi="Book Antiqua"/>
          <w:b/>
          <w:bCs/>
          <w:lang w:val="pt-BR"/>
        </w:rPr>
      </w:pPr>
      <w:r w:rsidRPr="004154F4">
        <w:rPr>
          <w:rFonts w:ascii="Book Antiqua" w:hAnsi="Book Antiqua"/>
          <w:b/>
          <w:bCs/>
          <w:lang w:val="pt-BR"/>
        </w:rPr>
        <w:t xml:space="preserve">Interview date:  </w:t>
      </w:r>
      <w:r w:rsidRPr="004154F4">
        <w:rPr>
          <w:rFonts w:ascii="Book Antiqua" w:hAnsi="Book Antiqua"/>
          <w:b/>
          <w:bCs/>
          <w:lang w:val="pt-BR"/>
        </w:rPr>
        <w:tab/>
      </w:r>
      <w:r w:rsidR="00F16B1E">
        <w:rPr>
          <w:rFonts w:ascii="Book Antiqua" w:hAnsi="Book Antiqua"/>
          <w:b/>
          <w:bCs/>
          <w:lang w:val="pt-BR"/>
        </w:rPr>
        <w:tab/>
      </w:r>
      <w:r w:rsidRPr="004154F4">
        <w:rPr>
          <w:rFonts w:ascii="Book Antiqua" w:hAnsi="Book Antiqua"/>
          <w:b/>
          <w:bCs/>
          <w:lang w:val="pt-BR"/>
        </w:rPr>
        <w:t>To be advised</w:t>
      </w:r>
    </w:p>
    <w:p w14:paraId="2D32AF41" w14:textId="40F1BBC8" w:rsidR="00417CA0" w:rsidRDefault="00417CA0" w:rsidP="00417CA0">
      <w:pPr>
        <w:jc w:val="both"/>
        <w:rPr>
          <w:rFonts w:ascii="Book Antiqua" w:hAnsi="Book Antiqua" w:cs="Arial"/>
          <w:iCs/>
          <w:color w:val="000000"/>
          <w:sz w:val="16"/>
          <w:szCs w:val="16"/>
        </w:rPr>
      </w:pPr>
    </w:p>
    <w:p w14:paraId="14BDC791" w14:textId="77777777" w:rsidR="00417CA0" w:rsidRDefault="00417CA0" w:rsidP="00417CA0">
      <w:pPr>
        <w:jc w:val="both"/>
        <w:rPr>
          <w:rFonts w:ascii="Book Antiqua" w:hAnsi="Book Antiqua" w:cs="Arial"/>
          <w:iCs/>
          <w:color w:val="000000"/>
          <w:sz w:val="16"/>
          <w:szCs w:val="16"/>
        </w:rPr>
      </w:pPr>
    </w:p>
    <w:p w14:paraId="24ECF69C" w14:textId="0C7A17B9" w:rsidR="00D15316" w:rsidRPr="00417CA0" w:rsidRDefault="00675D6B" w:rsidP="00417CA0">
      <w:pPr>
        <w:ind w:hanging="21"/>
        <w:jc w:val="both"/>
        <w:rPr>
          <w:rFonts w:ascii="Book Antiqua" w:hAnsi="Book Antiqua" w:cs="Arial"/>
          <w:iCs/>
          <w:color w:val="000000"/>
          <w:sz w:val="16"/>
          <w:szCs w:val="16"/>
        </w:rPr>
      </w:pPr>
      <w:r w:rsidRPr="004154F4">
        <w:rPr>
          <w:rFonts w:ascii="Book Antiqua" w:hAnsi="Book Antiqua" w:cs="Arial"/>
          <w:iCs/>
          <w:color w:val="000000"/>
          <w:sz w:val="16"/>
          <w:szCs w:val="16"/>
        </w:rPr>
        <w:t>The Governing Body is committed to safeguarding and promoting the welfare of children and young people and expects all staff to share in this commitment.  The post is subject to an enhanced DBS Clearance.</w:t>
      </w:r>
    </w:p>
    <w:sectPr w:rsidR="00D15316" w:rsidRPr="00417CA0" w:rsidSect="00386243">
      <w:headerReference w:type="default" r:id="rId57"/>
      <w:footerReference w:type="default" r:id="rId58"/>
      <w:footerReference w:type="first" r:id="rId5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6B4F2D" w14:textId="77777777" w:rsidR="00BD385A" w:rsidRDefault="00BD385A" w:rsidP="00386243">
      <w:r>
        <w:separator/>
      </w:r>
    </w:p>
  </w:endnote>
  <w:endnote w:type="continuationSeparator" w:id="0">
    <w:p w14:paraId="3CD25F14" w14:textId="77777777" w:rsidR="00BD385A" w:rsidRDefault="00BD385A" w:rsidP="00386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ookAntiqua">
    <w:altName w:val="Cambri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00A83" w14:textId="32218EEB" w:rsidR="00BD385A" w:rsidRPr="00BD2CEB" w:rsidRDefault="00BD385A" w:rsidP="004D75DC">
    <w:pPr>
      <w:pBdr>
        <w:top w:val="single" w:sz="4" w:space="1" w:color="auto"/>
      </w:pBdr>
      <w:tabs>
        <w:tab w:val="center" w:pos="4550"/>
        <w:tab w:val="left" w:pos="5818"/>
      </w:tabs>
      <w:ind w:right="-46"/>
      <w:jc w:val="right"/>
      <w:rPr>
        <w:rFonts w:ascii="Book Antiqua" w:hAnsi="Book Antiqua"/>
        <w:color w:val="222A35" w:themeColor="text2" w:themeShade="80"/>
        <w:sz w:val="16"/>
        <w:szCs w:val="16"/>
      </w:rPr>
    </w:pPr>
    <w:r w:rsidRPr="00BD2CEB">
      <w:rPr>
        <w:rFonts w:ascii="Book Antiqua" w:hAnsi="Book Antiqua"/>
        <w:color w:val="8496B0" w:themeColor="text2" w:themeTint="99"/>
        <w:spacing w:val="60"/>
        <w:sz w:val="16"/>
        <w:szCs w:val="16"/>
      </w:rPr>
      <w:t>Page</w:t>
    </w:r>
    <w:r w:rsidRPr="00BD2CEB">
      <w:rPr>
        <w:rFonts w:ascii="Book Antiqua" w:hAnsi="Book Antiqua"/>
        <w:color w:val="8496B0" w:themeColor="text2" w:themeTint="99"/>
        <w:sz w:val="16"/>
        <w:szCs w:val="16"/>
      </w:rPr>
      <w:t xml:space="preserve"> </w:t>
    </w:r>
    <w:r w:rsidRPr="00BD2CEB">
      <w:rPr>
        <w:rFonts w:ascii="Book Antiqua" w:hAnsi="Book Antiqua"/>
        <w:color w:val="323E4F" w:themeColor="text2" w:themeShade="BF"/>
        <w:sz w:val="16"/>
        <w:szCs w:val="16"/>
      </w:rPr>
      <w:fldChar w:fldCharType="begin"/>
    </w:r>
    <w:r w:rsidRPr="00BD2CEB">
      <w:rPr>
        <w:rFonts w:ascii="Book Antiqua" w:hAnsi="Book Antiqua"/>
        <w:color w:val="323E4F" w:themeColor="text2" w:themeShade="BF"/>
        <w:sz w:val="16"/>
        <w:szCs w:val="16"/>
      </w:rPr>
      <w:instrText xml:space="preserve"> PAGE   \* MERGEFORMAT </w:instrText>
    </w:r>
    <w:r w:rsidRPr="00BD2CEB">
      <w:rPr>
        <w:rFonts w:ascii="Book Antiqua" w:hAnsi="Book Antiqua"/>
        <w:color w:val="323E4F" w:themeColor="text2" w:themeShade="BF"/>
        <w:sz w:val="16"/>
        <w:szCs w:val="16"/>
      </w:rPr>
      <w:fldChar w:fldCharType="separate"/>
    </w:r>
    <w:r w:rsidR="00326E1B">
      <w:rPr>
        <w:rFonts w:ascii="Book Antiqua" w:hAnsi="Book Antiqua"/>
        <w:noProof/>
        <w:color w:val="323E4F" w:themeColor="text2" w:themeShade="BF"/>
        <w:sz w:val="16"/>
        <w:szCs w:val="16"/>
      </w:rPr>
      <w:t>6</w:t>
    </w:r>
    <w:r w:rsidRPr="00BD2CEB">
      <w:rPr>
        <w:rFonts w:ascii="Book Antiqua" w:hAnsi="Book Antiqua"/>
        <w:color w:val="323E4F" w:themeColor="text2" w:themeShade="BF"/>
        <w:sz w:val="16"/>
        <w:szCs w:val="16"/>
      </w:rPr>
      <w:fldChar w:fldCharType="end"/>
    </w:r>
    <w:r w:rsidRPr="00BD2CEB">
      <w:rPr>
        <w:rFonts w:ascii="Book Antiqua" w:hAnsi="Book Antiqua"/>
        <w:color w:val="323E4F" w:themeColor="text2" w:themeShade="BF"/>
        <w:sz w:val="16"/>
        <w:szCs w:val="16"/>
      </w:rPr>
      <w:t xml:space="preserve"> | </w:t>
    </w:r>
    <w:r w:rsidRPr="00BD2CEB">
      <w:rPr>
        <w:rFonts w:ascii="Book Antiqua" w:hAnsi="Book Antiqua"/>
        <w:color w:val="323E4F" w:themeColor="text2" w:themeShade="BF"/>
        <w:sz w:val="16"/>
        <w:szCs w:val="16"/>
      </w:rPr>
      <w:fldChar w:fldCharType="begin"/>
    </w:r>
    <w:r w:rsidRPr="00BD2CEB">
      <w:rPr>
        <w:rFonts w:ascii="Book Antiqua" w:hAnsi="Book Antiqua"/>
        <w:color w:val="323E4F" w:themeColor="text2" w:themeShade="BF"/>
        <w:sz w:val="16"/>
        <w:szCs w:val="16"/>
      </w:rPr>
      <w:instrText xml:space="preserve"> NUMPAGES  \* Arabic  \* MERGEFORMAT </w:instrText>
    </w:r>
    <w:r w:rsidRPr="00BD2CEB">
      <w:rPr>
        <w:rFonts w:ascii="Book Antiqua" w:hAnsi="Book Antiqua"/>
        <w:color w:val="323E4F" w:themeColor="text2" w:themeShade="BF"/>
        <w:sz w:val="16"/>
        <w:szCs w:val="16"/>
      </w:rPr>
      <w:fldChar w:fldCharType="separate"/>
    </w:r>
    <w:r w:rsidR="00326E1B">
      <w:rPr>
        <w:rFonts w:ascii="Book Antiqua" w:hAnsi="Book Antiqua"/>
        <w:noProof/>
        <w:color w:val="323E4F" w:themeColor="text2" w:themeShade="BF"/>
        <w:sz w:val="16"/>
        <w:szCs w:val="16"/>
      </w:rPr>
      <w:t>19</w:t>
    </w:r>
    <w:r w:rsidRPr="00BD2CEB">
      <w:rPr>
        <w:rFonts w:ascii="Book Antiqua" w:hAnsi="Book Antiqua"/>
        <w:color w:val="323E4F" w:themeColor="text2" w:themeShade="BF"/>
        <w:sz w:val="16"/>
        <w:szCs w:val="16"/>
      </w:rPr>
      <w:fldChar w:fldCharType="end"/>
    </w:r>
  </w:p>
  <w:p w14:paraId="7E702059" w14:textId="77777777" w:rsidR="00BD385A" w:rsidRDefault="00BD38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99EF9" w14:textId="29AE3643" w:rsidR="002E61F5" w:rsidRDefault="002E61F5">
    <w:pPr>
      <w:pStyle w:val="Footer"/>
    </w:pPr>
    <w:r>
      <w:rPr>
        <w:rFonts w:ascii="Georgia" w:hAnsi="Georgia" w:cs="BookAntiqua"/>
        <w:noProof/>
        <w:sz w:val="14"/>
        <w:szCs w:val="14"/>
      </w:rPr>
      <w:drawing>
        <wp:anchor distT="0" distB="0" distL="114300" distR="114300" simplePos="0" relativeHeight="251659776" behindDoc="0" locked="0" layoutInCell="1" allowOverlap="1" wp14:anchorId="27EA8EC0" wp14:editId="52CFE134">
          <wp:simplePos x="0" y="0"/>
          <wp:positionH relativeFrom="column">
            <wp:posOffset>-409575</wp:posOffset>
          </wp:positionH>
          <wp:positionV relativeFrom="paragraph">
            <wp:posOffset>-278765</wp:posOffset>
          </wp:positionV>
          <wp:extent cx="666750" cy="596265"/>
          <wp:effectExtent l="0" t="0" r="0" b="0"/>
          <wp:wrapNone/>
          <wp:docPr id="57" name="Picture 57"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5962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1" locked="0" layoutInCell="1" allowOverlap="1" wp14:anchorId="196EA3F4" wp14:editId="06219EA5">
          <wp:simplePos x="0" y="0"/>
          <wp:positionH relativeFrom="column">
            <wp:posOffset>361950</wp:posOffset>
          </wp:positionH>
          <wp:positionV relativeFrom="bottomMargin">
            <wp:posOffset>197485</wp:posOffset>
          </wp:positionV>
          <wp:extent cx="1414780" cy="659130"/>
          <wp:effectExtent l="0" t="0" r="0" b="7620"/>
          <wp:wrapSquare wrapText="bothSides"/>
          <wp:docPr id="520149235" name="Picture 520149235"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font, logo, graphic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4780" cy="659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661824" behindDoc="0" locked="0" layoutInCell="1" allowOverlap="1" wp14:anchorId="12E755AC" wp14:editId="73C921C6">
          <wp:simplePos x="0" y="0"/>
          <wp:positionH relativeFrom="column">
            <wp:posOffset>1790700</wp:posOffset>
          </wp:positionH>
          <wp:positionV relativeFrom="paragraph">
            <wp:posOffset>-231140</wp:posOffset>
          </wp:positionV>
          <wp:extent cx="528955" cy="494665"/>
          <wp:effectExtent l="0" t="0" r="4445" b="635"/>
          <wp:wrapNone/>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ee the source image"/>
                  <pic:cNvPicPr>
                    <a:picLocks noChangeAspect="1"/>
                  </pic:cNvPicPr>
                </pic:nvPicPr>
                <pic:blipFill rotWithShape="1">
                  <a:blip r:embed="rId3" cstate="print">
                    <a:extLst>
                      <a:ext uri="{28A0092B-C50C-407E-A947-70E740481C1C}">
                        <a14:useLocalDpi xmlns:a14="http://schemas.microsoft.com/office/drawing/2010/main" val="0"/>
                      </a:ext>
                    </a:extLst>
                  </a:blip>
                  <a:srcRect l="6907"/>
                  <a:stretch/>
                </pic:blipFill>
                <pic:spPr bwMode="auto">
                  <a:xfrm>
                    <a:off x="0" y="0"/>
                    <a:ext cx="528955" cy="494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662848" behindDoc="0" locked="0" layoutInCell="1" allowOverlap="1" wp14:anchorId="3B9294E2" wp14:editId="77D2F9E1">
          <wp:simplePos x="0" y="0"/>
          <wp:positionH relativeFrom="margin">
            <wp:posOffset>2409825</wp:posOffset>
          </wp:positionH>
          <wp:positionV relativeFrom="paragraph">
            <wp:posOffset>-107315</wp:posOffset>
          </wp:positionV>
          <wp:extent cx="1116965" cy="314960"/>
          <wp:effectExtent l="0" t="0" r="6985" b="8890"/>
          <wp:wrapNone/>
          <wp:docPr id="54" name="Picture 5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116965" cy="314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872" behindDoc="0" locked="0" layoutInCell="1" allowOverlap="1" wp14:anchorId="530CA577" wp14:editId="0F638431">
          <wp:simplePos x="0" y="0"/>
          <wp:positionH relativeFrom="column">
            <wp:posOffset>3562350</wp:posOffset>
          </wp:positionH>
          <wp:positionV relativeFrom="paragraph">
            <wp:posOffset>-259715</wp:posOffset>
          </wp:positionV>
          <wp:extent cx="1230630" cy="575945"/>
          <wp:effectExtent l="0" t="0" r="7620" b="0"/>
          <wp:wrapNone/>
          <wp:docPr id="51" name="Picture 51" descr="Isaac Physics: You work i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ac Physics: You work it out"/>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230630"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664896" behindDoc="0" locked="0" layoutInCell="1" allowOverlap="1" wp14:anchorId="28F36F6B" wp14:editId="5048AEB7">
          <wp:simplePos x="0" y="0"/>
          <wp:positionH relativeFrom="column">
            <wp:posOffset>4829175</wp:posOffset>
          </wp:positionH>
          <wp:positionV relativeFrom="paragraph">
            <wp:posOffset>-222250</wp:posOffset>
          </wp:positionV>
          <wp:extent cx="361950" cy="517525"/>
          <wp:effectExtent l="0" t="0" r="0" b="0"/>
          <wp:wrapNone/>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ee the source image"/>
                  <pic:cNvPicPr>
                    <a:picLocks noChangeAspect="1"/>
                  </pic:cNvPicPr>
                </pic:nvPicPr>
                <pic:blipFill rotWithShape="1">
                  <a:blip r:embed="rId7" cstate="print">
                    <a:extLst>
                      <a:ext uri="{28A0092B-C50C-407E-A947-70E740481C1C}">
                        <a14:useLocalDpi xmlns:a14="http://schemas.microsoft.com/office/drawing/2010/main" val="0"/>
                      </a:ext>
                    </a:extLst>
                  </a:blip>
                  <a:srcRect l="26982" r="26956" b="28744"/>
                  <a:stretch/>
                </pic:blipFill>
                <pic:spPr bwMode="auto">
                  <a:xfrm>
                    <a:off x="0" y="0"/>
                    <a:ext cx="361950" cy="51752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5920" behindDoc="0" locked="0" layoutInCell="1" allowOverlap="1" wp14:anchorId="6CC655A0" wp14:editId="36F78226">
          <wp:simplePos x="0" y="0"/>
          <wp:positionH relativeFrom="margin">
            <wp:posOffset>5286375</wp:posOffset>
          </wp:positionH>
          <wp:positionV relativeFrom="paragraph">
            <wp:posOffset>-176530</wp:posOffset>
          </wp:positionV>
          <wp:extent cx="943200" cy="493200"/>
          <wp:effectExtent l="0" t="0" r="0" b="2540"/>
          <wp:wrapNone/>
          <wp:docPr id="50" name="Picture 5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3200" cy="4932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035FE4" w14:textId="77777777" w:rsidR="00BD385A" w:rsidRDefault="00BD385A" w:rsidP="00386243">
      <w:r>
        <w:separator/>
      </w:r>
    </w:p>
  </w:footnote>
  <w:footnote w:type="continuationSeparator" w:id="0">
    <w:p w14:paraId="2696969A" w14:textId="77777777" w:rsidR="00BD385A" w:rsidRDefault="00BD385A" w:rsidP="00386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3061E" w14:textId="68457EFB" w:rsidR="00BD385A" w:rsidRDefault="00BD385A" w:rsidP="00386243">
    <w:pPr>
      <w:pStyle w:val="Header"/>
    </w:pPr>
    <w:r>
      <w:rPr>
        <w:noProof/>
      </w:rPr>
      <w:drawing>
        <wp:anchor distT="0" distB="0" distL="114300" distR="114300" simplePos="0" relativeHeight="251656704" behindDoc="0" locked="0" layoutInCell="1" allowOverlap="1" wp14:anchorId="1B3AD0C9" wp14:editId="3A687D65">
          <wp:simplePos x="0" y="0"/>
          <wp:positionH relativeFrom="column">
            <wp:posOffset>0</wp:posOffset>
          </wp:positionH>
          <wp:positionV relativeFrom="paragraph">
            <wp:posOffset>-175895</wp:posOffset>
          </wp:positionV>
          <wp:extent cx="845820" cy="720725"/>
          <wp:effectExtent l="0" t="0" r="0" b="3175"/>
          <wp:wrapSquare wrapText="bothSides"/>
          <wp:docPr id="14" name="Picture 14" descr="cchs  jpe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hs  jpe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820" cy="72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E8E3B" w14:textId="77777777" w:rsidR="00BD385A" w:rsidRDefault="00BD385A" w:rsidP="00386243">
    <w:pPr>
      <w:pStyle w:val="Header"/>
    </w:pPr>
  </w:p>
  <w:p w14:paraId="76134565" w14:textId="77777777" w:rsidR="00BD385A" w:rsidRDefault="00BD385A" w:rsidP="00386243">
    <w:pPr>
      <w:pStyle w:val="Header"/>
    </w:pPr>
  </w:p>
  <w:p w14:paraId="5C5A3D55" w14:textId="77777777" w:rsidR="00BD385A" w:rsidRDefault="00BD385A" w:rsidP="00386243">
    <w:pPr>
      <w:pStyle w:val="Header"/>
    </w:pPr>
    <w:r>
      <w:rPr>
        <w:noProof/>
      </w:rPr>
      <mc:AlternateContent>
        <mc:Choice Requires="wps">
          <w:drawing>
            <wp:anchor distT="0" distB="0" distL="114300" distR="114300" simplePos="0" relativeHeight="251657728" behindDoc="0" locked="0" layoutInCell="1" allowOverlap="1" wp14:anchorId="559F6561" wp14:editId="5F012456">
              <wp:simplePos x="0" y="0"/>
              <wp:positionH relativeFrom="column">
                <wp:posOffset>-57150</wp:posOffset>
              </wp:positionH>
              <wp:positionV relativeFrom="paragraph">
                <wp:posOffset>80010</wp:posOffset>
              </wp:positionV>
              <wp:extent cx="5886450" cy="0"/>
              <wp:effectExtent l="9525" t="17780" r="9525" b="1079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A9114A" id="_x0000_t32" coordsize="21600,21600" o:spt="32" o:oned="t" path="m,l21600,21600e" filled="f">
              <v:path arrowok="t" fillok="f" o:connecttype="none"/>
              <o:lock v:ext="edit" shapetype="t"/>
            </v:shapetype>
            <v:shape id="Straight Arrow Connector 6" o:spid="_x0000_s1026" type="#_x0000_t32" style="position:absolute;margin-left:-4.5pt;margin-top:6.3pt;width:463.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" strokecolor="#002060" strokeweight="1.5pt"/>
          </w:pict>
        </mc:Fallback>
      </mc:AlternateContent>
    </w:r>
  </w:p>
  <w:p w14:paraId="0CEFD9A6" w14:textId="77777777" w:rsidR="00BD385A" w:rsidRDefault="00BD38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CF3CB7"/>
    <w:multiLevelType w:val="hybridMultilevel"/>
    <w:tmpl w:val="CDB0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C81AA3"/>
    <w:multiLevelType w:val="hybridMultilevel"/>
    <w:tmpl w:val="0FBAC2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1763F6"/>
    <w:multiLevelType w:val="hybridMultilevel"/>
    <w:tmpl w:val="5BC62034"/>
    <w:lvl w:ilvl="0" w:tplc="08090009">
      <w:start w:val="1"/>
      <w:numFmt w:val="bullet"/>
      <w:lvlText w:val=""/>
      <w:lvlJc w:val="left"/>
      <w:pPr>
        <w:ind w:left="437" w:hanging="360"/>
      </w:pPr>
      <w:rPr>
        <w:rFonts w:ascii="Wingdings" w:hAnsi="Wingdings"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3" w15:restartNumberingAfterBreak="0">
    <w:nsid w:val="2A3329B8"/>
    <w:multiLevelType w:val="hybridMultilevel"/>
    <w:tmpl w:val="3BEC3C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CE5092"/>
    <w:multiLevelType w:val="hybridMultilevel"/>
    <w:tmpl w:val="F8A4661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341723"/>
    <w:multiLevelType w:val="multilevel"/>
    <w:tmpl w:val="AE9C41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B04B05"/>
    <w:multiLevelType w:val="hybridMultilevel"/>
    <w:tmpl w:val="EA7ACBF4"/>
    <w:lvl w:ilvl="0" w:tplc="88D24CE2">
      <w:start w:val="1"/>
      <w:numFmt w:val="bullet"/>
      <w:lvlText w:val=""/>
      <w:lvlJc w:val="left"/>
      <w:pPr>
        <w:ind w:left="720" w:hanging="360"/>
      </w:pPr>
      <w:rPr>
        <w:rFonts w:ascii="Wingdings" w:hAnsi="Wingdings" w:hint="default"/>
        <w:color w:val="00206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6812EB"/>
    <w:multiLevelType w:val="hybridMultilevel"/>
    <w:tmpl w:val="1354BC7E"/>
    <w:lvl w:ilvl="0" w:tplc="04090001">
      <w:start w:val="1"/>
      <w:numFmt w:val="bullet"/>
      <w:lvlText w:val=""/>
      <w:lvlJc w:val="left"/>
      <w:pPr>
        <w:tabs>
          <w:tab w:val="num" w:pos="720"/>
        </w:tabs>
        <w:ind w:left="720" w:hanging="360"/>
      </w:pPr>
      <w:rPr>
        <w:rFonts w:ascii="Symbol" w:hAnsi="Symbol" w:hint="default"/>
      </w:rPr>
    </w:lvl>
    <w:lvl w:ilvl="1" w:tplc="CC8A76BA">
      <w:start w:val="1"/>
      <w:numFmt w:val="bullet"/>
      <w:lvlText w:val=""/>
      <w:lvlJc w:val="left"/>
      <w:pPr>
        <w:tabs>
          <w:tab w:val="num" w:pos="1193"/>
        </w:tabs>
        <w:ind w:left="1193" w:hanging="113"/>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7E201D"/>
    <w:multiLevelType w:val="hybridMultilevel"/>
    <w:tmpl w:val="130E74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AE6EA0"/>
    <w:multiLevelType w:val="hybridMultilevel"/>
    <w:tmpl w:val="93B4FF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B580D82"/>
    <w:multiLevelType w:val="hybridMultilevel"/>
    <w:tmpl w:val="00B81572"/>
    <w:lvl w:ilvl="0" w:tplc="6556EF0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00561FE"/>
    <w:multiLevelType w:val="hybridMultilevel"/>
    <w:tmpl w:val="3118E0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045F30"/>
    <w:multiLevelType w:val="hybridMultilevel"/>
    <w:tmpl w:val="035E833E"/>
    <w:lvl w:ilvl="0" w:tplc="08090001">
      <w:start w:val="1"/>
      <w:numFmt w:val="bullet"/>
      <w:lvlText w:val=""/>
      <w:lvlJc w:val="left"/>
      <w:pPr>
        <w:tabs>
          <w:tab w:val="num" w:pos="120"/>
        </w:tabs>
        <w:ind w:left="120" w:hanging="360"/>
      </w:pPr>
      <w:rPr>
        <w:rFonts w:ascii="Symbol" w:hAnsi="Symbol" w:hint="default"/>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abstractNum w:abstractNumId="13" w15:restartNumberingAfterBreak="0">
    <w:nsid w:val="761272B6"/>
    <w:multiLevelType w:val="hybridMultilevel"/>
    <w:tmpl w:val="1A1623AE"/>
    <w:lvl w:ilvl="0" w:tplc="FFFFFFFF">
      <w:start w:val="1"/>
      <w:numFmt w:val="bullet"/>
      <w:lvlText w:val="o"/>
      <w:lvlJc w:val="left"/>
      <w:pPr>
        <w:ind w:left="720" w:hanging="360"/>
      </w:pPr>
      <w:rPr>
        <w:rFonts w:ascii="Courier New" w:hAnsi="Courier New" w:cs="Courier New"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9C41C91"/>
    <w:multiLevelType w:val="hybridMultilevel"/>
    <w:tmpl w:val="47C6FC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631596149">
    <w:abstractNumId w:val="2"/>
  </w:num>
  <w:num w:numId="2" w16cid:durableId="298844570">
    <w:abstractNumId w:val="6"/>
  </w:num>
  <w:num w:numId="3" w16cid:durableId="838734224">
    <w:abstractNumId w:val="10"/>
  </w:num>
  <w:num w:numId="4" w16cid:durableId="533691243">
    <w:abstractNumId w:val="12"/>
  </w:num>
  <w:num w:numId="5" w16cid:durableId="805591323">
    <w:abstractNumId w:val="11"/>
  </w:num>
  <w:num w:numId="6" w16cid:durableId="1641613779">
    <w:abstractNumId w:val="8"/>
  </w:num>
  <w:num w:numId="7" w16cid:durableId="1738044953">
    <w:abstractNumId w:val="3"/>
  </w:num>
  <w:num w:numId="8" w16cid:durableId="621227113">
    <w:abstractNumId w:val="7"/>
  </w:num>
  <w:num w:numId="9" w16cid:durableId="1207453626">
    <w:abstractNumId w:val="9"/>
  </w:num>
  <w:num w:numId="10" w16cid:durableId="235550806">
    <w:abstractNumId w:val="14"/>
  </w:num>
  <w:num w:numId="11" w16cid:durableId="1279288939">
    <w:abstractNumId w:val="5"/>
  </w:num>
  <w:num w:numId="12" w16cid:durableId="825822012">
    <w:abstractNumId w:val="4"/>
  </w:num>
  <w:num w:numId="13" w16cid:durableId="585529168">
    <w:abstractNumId w:val="1"/>
  </w:num>
  <w:num w:numId="14" w16cid:durableId="1653559416">
    <w:abstractNumId w:val="0"/>
  </w:num>
  <w:num w:numId="15" w16cid:durableId="78651062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221"/>
    <w:rsid w:val="00010285"/>
    <w:rsid w:val="000161FA"/>
    <w:rsid w:val="00024DF5"/>
    <w:rsid w:val="00034A73"/>
    <w:rsid w:val="00050B2F"/>
    <w:rsid w:val="00060B04"/>
    <w:rsid w:val="0006171B"/>
    <w:rsid w:val="000633A6"/>
    <w:rsid w:val="00072E65"/>
    <w:rsid w:val="00077737"/>
    <w:rsid w:val="00086619"/>
    <w:rsid w:val="000A373C"/>
    <w:rsid w:val="000A688D"/>
    <w:rsid w:val="000B6614"/>
    <w:rsid w:val="000C4209"/>
    <w:rsid w:val="000C4623"/>
    <w:rsid w:val="000C7BB0"/>
    <w:rsid w:val="000D603B"/>
    <w:rsid w:val="000E441C"/>
    <w:rsid w:val="000F0982"/>
    <w:rsid w:val="001009B1"/>
    <w:rsid w:val="0011481D"/>
    <w:rsid w:val="00123612"/>
    <w:rsid w:val="00130E17"/>
    <w:rsid w:val="001445BB"/>
    <w:rsid w:val="00145BC0"/>
    <w:rsid w:val="0014694E"/>
    <w:rsid w:val="00155057"/>
    <w:rsid w:val="00161FDB"/>
    <w:rsid w:val="00165508"/>
    <w:rsid w:val="00175093"/>
    <w:rsid w:val="00182FFC"/>
    <w:rsid w:val="0018648B"/>
    <w:rsid w:val="001A5FCC"/>
    <w:rsid w:val="001C5457"/>
    <w:rsid w:val="001C6758"/>
    <w:rsid w:val="001D50EC"/>
    <w:rsid w:val="001E0A3E"/>
    <w:rsid w:val="001F5127"/>
    <w:rsid w:val="002130D3"/>
    <w:rsid w:val="00214AAE"/>
    <w:rsid w:val="00224E07"/>
    <w:rsid w:val="00233EAF"/>
    <w:rsid w:val="00241998"/>
    <w:rsid w:val="0028790E"/>
    <w:rsid w:val="002974D4"/>
    <w:rsid w:val="00297884"/>
    <w:rsid w:val="002A2517"/>
    <w:rsid w:val="002B3233"/>
    <w:rsid w:val="002B6C20"/>
    <w:rsid w:val="002E1402"/>
    <w:rsid w:val="002E61F5"/>
    <w:rsid w:val="002E6C9C"/>
    <w:rsid w:val="003107B7"/>
    <w:rsid w:val="003178B0"/>
    <w:rsid w:val="00325AAC"/>
    <w:rsid w:val="00326E1B"/>
    <w:rsid w:val="00330729"/>
    <w:rsid w:val="003423FC"/>
    <w:rsid w:val="003433F3"/>
    <w:rsid w:val="00352423"/>
    <w:rsid w:val="00352786"/>
    <w:rsid w:val="00356DBD"/>
    <w:rsid w:val="00373A42"/>
    <w:rsid w:val="00381787"/>
    <w:rsid w:val="003853F3"/>
    <w:rsid w:val="00385FB9"/>
    <w:rsid w:val="00386243"/>
    <w:rsid w:val="0039147B"/>
    <w:rsid w:val="003A356E"/>
    <w:rsid w:val="003A7072"/>
    <w:rsid w:val="003B54EF"/>
    <w:rsid w:val="003F41BA"/>
    <w:rsid w:val="0040402E"/>
    <w:rsid w:val="0041170E"/>
    <w:rsid w:val="00417CA0"/>
    <w:rsid w:val="00422B7D"/>
    <w:rsid w:val="00424A5B"/>
    <w:rsid w:val="0042660C"/>
    <w:rsid w:val="00443F1B"/>
    <w:rsid w:val="00451C90"/>
    <w:rsid w:val="004546E2"/>
    <w:rsid w:val="0045549C"/>
    <w:rsid w:val="00455E0A"/>
    <w:rsid w:val="00456015"/>
    <w:rsid w:val="00460D1C"/>
    <w:rsid w:val="00474F45"/>
    <w:rsid w:val="00481ECE"/>
    <w:rsid w:val="00492F57"/>
    <w:rsid w:val="00494111"/>
    <w:rsid w:val="00496070"/>
    <w:rsid w:val="004A78D1"/>
    <w:rsid w:val="004B67FD"/>
    <w:rsid w:val="004C67F4"/>
    <w:rsid w:val="004D3983"/>
    <w:rsid w:val="004D75DC"/>
    <w:rsid w:val="004E431B"/>
    <w:rsid w:val="004F417E"/>
    <w:rsid w:val="00503E0B"/>
    <w:rsid w:val="00522E5E"/>
    <w:rsid w:val="005256A6"/>
    <w:rsid w:val="00531239"/>
    <w:rsid w:val="00535494"/>
    <w:rsid w:val="00571306"/>
    <w:rsid w:val="00580395"/>
    <w:rsid w:val="00581221"/>
    <w:rsid w:val="005820F7"/>
    <w:rsid w:val="00583CC2"/>
    <w:rsid w:val="00591AC1"/>
    <w:rsid w:val="005B1068"/>
    <w:rsid w:val="005B63E7"/>
    <w:rsid w:val="005D40DE"/>
    <w:rsid w:val="005D5CB7"/>
    <w:rsid w:val="005E6CF1"/>
    <w:rsid w:val="00601822"/>
    <w:rsid w:val="0061669C"/>
    <w:rsid w:val="00617A9E"/>
    <w:rsid w:val="00621FCB"/>
    <w:rsid w:val="00624902"/>
    <w:rsid w:val="00635931"/>
    <w:rsid w:val="00636B18"/>
    <w:rsid w:val="00641BFB"/>
    <w:rsid w:val="00651092"/>
    <w:rsid w:val="006625D7"/>
    <w:rsid w:val="00672E00"/>
    <w:rsid w:val="00675D6B"/>
    <w:rsid w:val="00675D7E"/>
    <w:rsid w:val="00681449"/>
    <w:rsid w:val="006874A3"/>
    <w:rsid w:val="0069202A"/>
    <w:rsid w:val="006C20F1"/>
    <w:rsid w:val="006C235D"/>
    <w:rsid w:val="006D544B"/>
    <w:rsid w:val="006E6119"/>
    <w:rsid w:val="0070622E"/>
    <w:rsid w:val="0070798A"/>
    <w:rsid w:val="00737A70"/>
    <w:rsid w:val="00742BC1"/>
    <w:rsid w:val="00747D72"/>
    <w:rsid w:val="00771DCA"/>
    <w:rsid w:val="00780292"/>
    <w:rsid w:val="007806DE"/>
    <w:rsid w:val="0079461B"/>
    <w:rsid w:val="007A0471"/>
    <w:rsid w:val="007B3204"/>
    <w:rsid w:val="007C144B"/>
    <w:rsid w:val="007E1CAA"/>
    <w:rsid w:val="007E3229"/>
    <w:rsid w:val="007E4FB5"/>
    <w:rsid w:val="007F03BB"/>
    <w:rsid w:val="007F25DB"/>
    <w:rsid w:val="007F41C6"/>
    <w:rsid w:val="00807DA8"/>
    <w:rsid w:val="008170B5"/>
    <w:rsid w:val="00823ADE"/>
    <w:rsid w:val="00825486"/>
    <w:rsid w:val="00827FAD"/>
    <w:rsid w:val="00835BC4"/>
    <w:rsid w:val="00862556"/>
    <w:rsid w:val="008679D8"/>
    <w:rsid w:val="00877CDD"/>
    <w:rsid w:val="00880F63"/>
    <w:rsid w:val="008A5031"/>
    <w:rsid w:val="008C44E5"/>
    <w:rsid w:val="008C7F2C"/>
    <w:rsid w:val="008D0DB6"/>
    <w:rsid w:val="008E3D0F"/>
    <w:rsid w:val="008E3D30"/>
    <w:rsid w:val="008E7F9D"/>
    <w:rsid w:val="009004FA"/>
    <w:rsid w:val="0090500D"/>
    <w:rsid w:val="00922C60"/>
    <w:rsid w:val="00925B74"/>
    <w:rsid w:val="00935E87"/>
    <w:rsid w:val="00941935"/>
    <w:rsid w:val="00942C5C"/>
    <w:rsid w:val="00947844"/>
    <w:rsid w:val="00950E07"/>
    <w:rsid w:val="009563DF"/>
    <w:rsid w:val="0097377C"/>
    <w:rsid w:val="00974600"/>
    <w:rsid w:val="00975838"/>
    <w:rsid w:val="00975954"/>
    <w:rsid w:val="00994C4E"/>
    <w:rsid w:val="0099580B"/>
    <w:rsid w:val="009A1277"/>
    <w:rsid w:val="009B3F9E"/>
    <w:rsid w:val="009B4B1B"/>
    <w:rsid w:val="009B66FD"/>
    <w:rsid w:val="009E0D9B"/>
    <w:rsid w:val="009F4B71"/>
    <w:rsid w:val="009F64A1"/>
    <w:rsid w:val="00A03114"/>
    <w:rsid w:val="00A11CC7"/>
    <w:rsid w:val="00A21520"/>
    <w:rsid w:val="00A349E6"/>
    <w:rsid w:val="00A35E7C"/>
    <w:rsid w:val="00A42D30"/>
    <w:rsid w:val="00A62842"/>
    <w:rsid w:val="00A64622"/>
    <w:rsid w:val="00A76AE5"/>
    <w:rsid w:val="00A773E2"/>
    <w:rsid w:val="00A87A32"/>
    <w:rsid w:val="00AA3203"/>
    <w:rsid w:val="00AB6065"/>
    <w:rsid w:val="00AC276C"/>
    <w:rsid w:val="00AD6EB2"/>
    <w:rsid w:val="00AE459A"/>
    <w:rsid w:val="00AE6F27"/>
    <w:rsid w:val="00B22D2D"/>
    <w:rsid w:val="00B319C8"/>
    <w:rsid w:val="00B357E4"/>
    <w:rsid w:val="00B35CF6"/>
    <w:rsid w:val="00B55501"/>
    <w:rsid w:val="00B61A1F"/>
    <w:rsid w:val="00B704FD"/>
    <w:rsid w:val="00B7173B"/>
    <w:rsid w:val="00B81996"/>
    <w:rsid w:val="00B85022"/>
    <w:rsid w:val="00B90C15"/>
    <w:rsid w:val="00B91988"/>
    <w:rsid w:val="00B91C15"/>
    <w:rsid w:val="00B938CB"/>
    <w:rsid w:val="00B97FAA"/>
    <w:rsid w:val="00BA534E"/>
    <w:rsid w:val="00BB0AB3"/>
    <w:rsid w:val="00BB2D24"/>
    <w:rsid w:val="00BB7162"/>
    <w:rsid w:val="00BB77DC"/>
    <w:rsid w:val="00BC4A7F"/>
    <w:rsid w:val="00BD2AD3"/>
    <w:rsid w:val="00BD2B89"/>
    <w:rsid w:val="00BD2CEB"/>
    <w:rsid w:val="00BD385A"/>
    <w:rsid w:val="00BD3BE6"/>
    <w:rsid w:val="00BD4674"/>
    <w:rsid w:val="00BE06D6"/>
    <w:rsid w:val="00BE4EB5"/>
    <w:rsid w:val="00BF1E68"/>
    <w:rsid w:val="00C06D70"/>
    <w:rsid w:val="00C105DB"/>
    <w:rsid w:val="00C11102"/>
    <w:rsid w:val="00C15640"/>
    <w:rsid w:val="00C24736"/>
    <w:rsid w:val="00C257EE"/>
    <w:rsid w:val="00C3401D"/>
    <w:rsid w:val="00C51BA2"/>
    <w:rsid w:val="00C620C7"/>
    <w:rsid w:val="00C64022"/>
    <w:rsid w:val="00C764D8"/>
    <w:rsid w:val="00C84BBA"/>
    <w:rsid w:val="00C96AE0"/>
    <w:rsid w:val="00C97D7A"/>
    <w:rsid w:val="00CA15CA"/>
    <w:rsid w:val="00CB7D2F"/>
    <w:rsid w:val="00CD5FB3"/>
    <w:rsid w:val="00CE3503"/>
    <w:rsid w:val="00CF0368"/>
    <w:rsid w:val="00D0308B"/>
    <w:rsid w:val="00D15316"/>
    <w:rsid w:val="00D177E5"/>
    <w:rsid w:val="00D255D0"/>
    <w:rsid w:val="00D27050"/>
    <w:rsid w:val="00D537B9"/>
    <w:rsid w:val="00D57DEF"/>
    <w:rsid w:val="00D61A86"/>
    <w:rsid w:val="00D826C4"/>
    <w:rsid w:val="00D86DFB"/>
    <w:rsid w:val="00D96E0E"/>
    <w:rsid w:val="00DA742F"/>
    <w:rsid w:val="00DC70D7"/>
    <w:rsid w:val="00DD3ED1"/>
    <w:rsid w:val="00DD7580"/>
    <w:rsid w:val="00DE2C25"/>
    <w:rsid w:val="00DE40D5"/>
    <w:rsid w:val="00E05F35"/>
    <w:rsid w:val="00E10BDD"/>
    <w:rsid w:val="00E3567D"/>
    <w:rsid w:val="00E540AA"/>
    <w:rsid w:val="00E60C74"/>
    <w:rsid w:val="00E61986"/>
    <w:rsid w:val="00E731A9"/>
    <w:rsid w:val="00E751C0"/>
    <w:rsid w:val="00E93599"/>
    <w:rsid w:val="00E96B3D"/>
    <w:rsid w:val="00EA514D"/>
    <w:rsid w:val="00EB3EC3"/>
    <w:rsid w:val="00EB44AF"/>
    <w:rsid w:val="00EB75D3"/>
    <w:rsid w:val="00ED5B6A"/>
    <w:rsid w:val="00ED6B56"/>
    <w:rsid w:val="00EE20B5"/>
    <w:rsid w:val="00EE283B"/>
    <w:rsid w:val="00EE33EA"/>
    <w:rsid w:val="00EF7ADF"/>
    <w:rsid w:val="00F15F32"/>
    <w:rsid w:val="00F16B1E"/>
    <w:rsid w:val="00F21A53"/>
    <w:rsid w:val="00F44129"/>
    <w:rsid w:val="00F55D32"/>
    <w:rsid w:val="00F56B0C"/>
    <w:rsid w:val="00F61423"/>
    <w:rsid w:val="00F661AD"/>
    <w:rsid w:val="00F6659F"/>
    <w:rsid w:val="00F75551"/>
    <w:rsid w:val="00F837AF"/>
    <w:rsid w:val="00F96766"/>
    <w:rsid w:val="00FA7563"/>
    <w:rsid w:val="00FA7D8B"/>
    <w:rsid w:val="00FB346F"/>
    <w:rsid w:val="00FD65EE"/>
    <w:rsid w:val="00FE0073"/>
    <w:rsid w:val="00FE6FF4"/>
    <w:rsid w:val="00FF2709"/>
    <w:rsid w:val="00FF72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57637272"/>
  <w15:chartTrackingRefBased/>
  <w15:docId w15:val="{7EF0A287-31DD-467E-9B02-FF2DF5741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48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422B7D"/>
    <w:pPr>
      <w:keepNext/>
      <w:ind w:left="720" w:firstLine="720"/>
      <w:jc w:val="center"/>
      <w:outlineLvl w:val="0"/>
    </w:pPr>
    <w:rPr>
      <w:rFonts w:ascii="Book Antiqua" w:hAnsi="Book Antiqua"/>
      <w:b/>
      <w:bCs/>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81221"/>
    <w:pPr>
      <w:jc w:val="center"/>
    </w:pPr>
    <w:rPr>
      <w:rFonts w:ascii="Castellar" w:hAnsi="Castellar"/>
      <w:color w:val="333399"/>
      <w:sz w:val="40"/>
      <w:lang w:eastAsia="en-US"/>
    </w:rPr>
  </w:style>
  <w:style w:type="character" w:customStyle="1" w:styleId="TitleChar">
    <w:name w:val="Title Char"/>
    <w:basedOn w:val="DefaultParagraphFont"/>
    <w:link w:val="Title"/>
    <w:rsid w:val="00581221"/>
    <w:rPr>
      <w:rFonts w:ascii="Castellar" w:eastAsia="Times New Roman" w:hAnsi="Castellar" w:cs="Times New Roman"/>
      <w:color w:val="333399"/>
      <w:sz w:val="40"/>
      <w:szCs w:val="24"/>
    </w:rPr>
  </w:style>
  <w:style w:type="paragraph" w:styleId="Header">
    <w:name w:val="header"/>
    <w:basedOn w:val="Normal"/>
    <w:link w:val="HeaderChar"/>
    <w:unhideWhenUsed/>
    <w:rsid w:val="00386243"/>
    <w:pPr>
      <w:tabs>
        <w:tab w:val="center" w:pos="4513"/>
        <w:tab w:val="right" w:pos="9026"/>
      </w:tabs>
    </w:pPr>
  </w:style>
  <w:style w:type="character" w:customStyle="1" w:styleId="HeaderChar">
    <w:name w:val="Header Char"/>
    <w:basedOn w:val="DefaultParagraphFont"/>
    <w:link w:val="Header"/>
    <w:rsid w:val="0038624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86243"/>
    <w:pPr>
      <w:tabs>
        <w:tab w:val="center" w:pos="4513"/>
        <w:tab w:val="right" w:pos="9026"/>
      </w:tabs>
    </w:pPr>
  </w:style>
  <w:style w:type="character" w:customStyle="1" w:styleId="FooterChar">
    <w:name w:val="Footer Char"/>
    <w:basedOn w:val="DefaultParagraphFont"/>
    <w:link w:val="Footer"/>
    <w:uiPriority w:val="99"/>
    <w:rsid w:val="00386243"/>
    <w:rPr>
      <w:rFonts w:ascii="Times New Roman" w:eastAsia="Times New Roman" w:hAnsi="Times New Roman" w:cs="Times New Roman"/>
      <w:sz w:val="24"/>
      <w:szCs w:val="24"/>
      <w:lang w:eastAsia="en-GB"/>
    </w:rPr>
  </w:style>
  <w:style w:type="table" w:styleId="TableGrid">
    <w:name w:val="Table Grid"/>
    <w:basedOn w:val="TableNormal"/>
    <w:uiPriority w:val="39"/>
    <w:rsid w:val="00386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419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rsid w:val="00BD2CEB"/>
    <w:rPr>
      <w:color w:val="0000FF"/>
      <w:u w:val="single"/>
    </w:rPr>
  </w:style>
  <w:style w:type="character" w:styleId="Strong">
    <w:name w:val="Strong"/>
    <w:uiPriority w:val="22"/>
    <w:qFormat/>
    <w:rsid w:val="00BD2CEB"/>
    <w:rPr>
      <w:b/>
      <w:bCs/>
    </w:rPr>
  </w:style>
  <w:style w:type="paragraph" w:customStyle="1" w:styleId="bodytext">
    <w:name w:val="bodytext"/>
    <w:basedOn w:val="Normal"/>
    <w:rsid w:val="00BD2CEB"/>
    <w:pPr>
      <w:spacing w:before="100" w:beforeAutospacing="1" w:after="100" w:afterAutospacing="1"/>
    </w:pPr>
    <w:rPr>
      <w:rFonts w:ascii="Verdana" w:eastAsia="Arial Unicode MS" w:hAnsi="Verdana" w:cs="Arial Unicode MS"/>
      <w:sz w:val="14"/>
      <w:szCs w:val="14"/>
      <w:lang w:eastAsia="en-US"/>
    </w:rPr>
  </w:style>
  <w:style w:type="character" w:customStyle="1" w:styleId="bodytext1">
    <w:name w:val="bodytext1"/>
    <w:rsid w:val="0039147B"/>
    <w:rPr>
      <w:rFonts w:ascii="Verdana" w:hAnsi="Verdana" w:hint="default"/>
      <w:sz w:val="14"/>
      <w:szCs w:val="14"/>
    </w:rPr>
  </w:style>
  <w:style w:type="paragraph" w:customStyle="1" w:styleId="TableColumnHeader">
    <w:name w:val="Table Column Header"/>
    <w:basedOn w:val="Normal"/>
    <w:rsid w:val="00D96E0E"/>
    <w:pPr>
      <w:spacing w:before="120" w:after="170" w:line="290" w:lineRule="atLeast"/>
    </w:pPr>
    <w:rPr>
      <w:rFonts w:ascii="Arial" w:hAnsi="Arial"/>
      <w:b/>
      <w:sz w:val="22"/>
      <w:szCs w:val="20"/>
      <w:lang w:eastAsia="en-US"/>
    </w:rPr>
  </w:style>
  <w:style w:type="paragraph" w:styleId="BodyText0">
    <w:name w:val="Body Text"/>
    <w:basedOn w:val="Normal"/>
    <w:link w:val="BodyTextChar"/>
    <w:rsid w:val="00D96E0E"/>
    <w:rPr>
      <w:sz w:val="22"/>
      <w:szCs w:val="20"/>
    </w:rPr>
  </w:style>
  <w:style w:type="character" w:customStyle="1" w:styleId="BodyTextChar">
    <w:name w:val="Body Text Char"/>
    <w:basedOn w:val="DefaultParagraphFont"/>
    <w:link w:val="BodyText0"/>
    <w:rsid w:val="00D96E0E"/>
    <w:rPr>
      <w:rFonts w:ascii="Times New Roman" w:eastAsia="Times New Roman" w:hAnsi="Times New Roman" w:cs="Times New Roman"/>
      <w:szCs w:val="20"/>
      <w:lang w:eastAsia="en-GB"/>
    </w:rPr>
  </w:style>
  <w:style w:type="paragraph" w:styleId="ListParagraph">
    <w:name w:val="List Paragraph"/>
    <w:basedOn w:val="Normal"/>
    <w:uiPriority w:val="34"/>
    <w:qFormat/>
    <w:rsid w:val="00422B7D"/>
    <w:pPr>
      <w:ind w:left="720"/>
      <w:contextualSpacing/>
    </w:pPr>
  </w:style>
  <w:style w:type="character" w:customStyle="1" w:styleId="Heading1Char">
    <w:name w:val="Heading 1 Char"/>
    <w:basedOn w:val="DefaultParagraphFont"/>
    <w:link w:val="Heading1"/>
    <w:rsid w:val="00422B7D"/>
    <w:rPr>
      <w:rFonts w:ascii="Book Antiqua" w:eastAsia="Times New Roman" w:hAnsi="Book Antiqua" w:cs="Times New Roman"/>
      <w:b/>
      <w:bCs/>
      <w:sz w:val="24"/>
      <w:szCs w:val="20"/>
    </w:rPr>
  </w:style>
  <w:style w:type="paragraph" w:styleId="BalloonText">
    <w:name w:val="Balloon Text"/>
    <w:basedOn w:val="Normal"/>
    <w:link w:val="BalloonTextChar"/>
    <w:uiPriority w:val="99"/>
    <w:semiHidden/>
    <w:unhideWhenUsed/>
    <w:rsid w:val="004546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6E2"/>
    <w:rPr>
      <w:rFonts w:ascii="Segoe UI" w:eastAsia="Times New Roman" w:hAnsi="Segoe UI" w:cs="Segoe UI"/>
      <w:sz w:val="18"/>
      <w:szCs w:val="18"/>
      <w:lang w:eastAsia="en-GB"/>
    </w:rPr>
  </w:style>
  <w:style w:type="table" w:styleId="GridTable5Dark-Accent5">
    <w:name w:val="Grid Table 5 Dark Accent 5"/>
    <w:basedOn w:val="TableNormal"/>
    <w:uiPriority w:val="50"/>
    <w:rsid w:val="00AE45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CommentReference">
    <w:name w:val="annotation reference"/>
    <w:basedOn w:val="DefaultParagraphFont"/>
    <w:uiPriority w:val="99"/>
    <w:semiHidden/>
    <w:unhideWhenUsed/>
    <w:rsid w:val="00CE3503"/>
    <w:rPr>
      <w:sz w:val="16"/>
      <w:szCs w:val="16"/>
    </w:rPr>
  </w:style>
  <w:style w:type="paragraph" w:styleId="CommentText">
    <w:name w:val="annotation text"/>
    <w:basedOn w:val="Normal"/>
    <w:link w:val="CommentTextChar"/>
    <w:uiPriority w:val="99"/>
    <w:semiHidden/>
    <w:unhideWhenUsed/>
    <w:rsid w:val="00CE3503"/>
    <w:rPr>
      <w:sz w:val="20"/>
      <w:szCs w:val="20"/>
    </w:rPr>
  </w:style>
  <w:style w:type="character" w:customStyle="1" w:styleId="CommentTextChar">
    <w:name w:val="Comment Text Char"/>
    <w:basedOn w:val="DefaultParagraphFont"/>
    <w:link w:val="CommentText"/>
    <w:uiPriority w:val="99"/>
    <w:semiHidden/>
    <w:rsid w:val="00CE3503"/>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827FAD"/>
    <w:rPr>
      <w:b/>
      <w:bCs/>
    </w:rPr>
  </w:style>
  <w:style w:type="character" w:customStyle="1" w:styleId="CommentSubjectChar">
    <w:name w:val="Comment Subject Char"/>
    <w:basedOn w:val="CommentTextChar"/>
    <w:link w:val="CommentSubject"/>
    <w:uiPriority w:val="99"/>
    <w:semiHidden/>
    <w:rsid w:val="00827FAD"/>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semiHidden/>
    <w:unhideWhenUsed/>
    <w:rsid w:val="00994C4E"/>
    <w:rPr>
      <w:color w:val="605E5C"/>
      <w:shd w:val="clear" w:color="auto" w:fill="E1DFDD"/>
    </w:rPr>
  </w:style>
  <w:style w:type="paragraph" w:styleId="Revision">
    <w:name w:val="Revision"/>
    <w:hidden/>
    <w:uiPriority w:val="99"/>
    <w:semiHidden/>
    <w:rsid w:val="00050B2F"/>
    <w:pPr>
      <w:spacing w:after="0" w:line="240" w:lineRule="auto"/>
    </w:pPr>
    <w:rPr>
      <w:rFonts w:ascii="Times New Roman" w:eastAsia="Times New Roman" w:hAnsi="Times New Roman" w:cs="Times New Roman"/>
      <w:sz w:val="24"/>
      <w:szCs w:val="24"/>
      <w:lang w:eastAsia="en-GB"/>
    </w:rPr>
  </w:style>
  <w:style w:type="table" w:customStyle="1" w:styleId="TableGrid0">
    <w:name w:val="TableGrid"/>
    <w:rsid w:val="002E6C9C"/>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661141">
      <w:bodyDiv w:val="1"/>
      <w:marLeft w:val="0"/>
      <w:marRight w:val="0"/>
      <w:marTop w:val="0"/>
      <w:marBottom w:val="0"/>
      <w:divBdr>
        <w:top w:val="none" w:sz="0" w:space="0" w:color="auto"/>
        <w:left w:val="none" w:sz="0" w:space="0" w:color="auto"/>
        <w:bottom w:val="none" w:sz="0" w:space="0" w:color="auto"/>
        <w:right w:val="none" w:sz="0" w:space="0" w:color="auto"/>
      </w:divBdr>
    </w:div>
    <w:div w:id="516120106">
      <w:bodyDiv w:val="1"/>
      <w:marLeft w:val="0"/>
      <w:marRight w:val="0"/>
      <w:marTop w:val="0"/>
      <w:marBottom w:val="0"/>
      <w:divBdr>
        <w:top w:val="none" w:sz="0" w:space="0" w:color="auto"/>
        <w:left w:val="none" w:sz="0" w:space="0" w:color="auto"/>
        <w:bottom w:val="none" w:sz="0" w:space="0" w:color="auto"/>
        <w:right w:val="none" w:sz="0" w:space="0" w:color="auto"/>
      </w:divBdr>
    </w:div>
    <w:div w:id="699932558">
      <w:bodyDiv w:val="1"/>
      <w:marLeft w:val="0"/>
      <w:marRight w:val="0"/>
      <w:marTop w:val="0"/>
      <w:marBottom w:val="0"/>
      <w:divBdr>
        <w:top w:val="none" w:sz="0" w:space="0" w:color="auto"/>
        <w:left w:val="none" w:sz="0" w:space="0" w:color="auto"/>
        <w:bottom w:val="none" w:sz="0" w:space="0" w:color="auto"/>
        <w:right w:val="none" w:sz="0" w:space="0" w:color="auto"/>
      </w:divBdr>
    </w:div>
    <w:div w:id="1836532840">
      <w:bodyDiv w:val="1"/>
      <w:marLeft w:val="0"/>
      <w:marRight w:val="0"/>
      <w:marTop w:val="0"/>
      <w:marBottom w:val="0"/>
      <w:divBdr>
        <w:top w:val="none" w:sz="0" w:space="0" w:color="auto"/>
        <w:left w:val="none" w:sz="0" w:space="0" w:color="auto"/>
        <w:bottom w:val="none" w:sz="0" w:space="0" w:color="auto"/>
        <w:right w:val="none" w:sz="0" w:space="0" w:color="auto"/>
      </w:divBdr>
    </w:div>
    <w:div w:id="2043241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www.gmb.org.uk" TargetMode="External"/><Relationship Id="rId21" Type="http://schemas.openxmlformats.org/officeDocument/2006/relationships/hyperlink" Target="https://www.teacherperks.co.uk/" TargetMode="External"/><Relationship Id="rId34" Type="http://schemas.openxmlformats.org/officeDocument/2006/relationships/image" Target="media/image13.jpeg"/><Relationship Id="rId50" Type="http://schemas.openxmlformats.org/officeDocument/2006/relationships/image" Target="media/image36.jpeg"/><Relationship Id="rId55" Type="http://schemas.openxmlformats.org/officeDocument/2006/relationships/hyperlink" Target="http://www.cchs.co.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unison.org.uk/" TargetMode="External"/><Relationship Id="rId11" Type="http://schemas.openxmlformats.org/officeDocument/2006/relationships/image" Target="media/image4.jpeg"/><Relationship Id="rId24" Type="http://schemas.openxmlformats.org/officeDocument/2006/relationships/hyperlink" Target="https://www.mind.org.uk" TargetMode="External"/><Relationship Id="rId32" Type="http://schemas.openxmlformats.org/officeDocument/2006/relationships/image" Target="media/image11.jpeg"/><Relationship Id="rId37" Type="http://schemas.openxmlformats.org/officeDocument/2006/relationships/image" Target="media/image16.jpeg"/><Relationship Id="rId53" Type="http://schemas.openxmlformats.org/officeDocument/2006/relationships/image" Target="media/image39.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time-to-change.org.uk/mental-health-and-stigma/help-and-support" TargetMode="External"/><Relationship Id="rId28" Type="http://schemas.openxmlformats.org/officeDocument/2006/relationships/hyperlink" Target="https://neu.org.uk" TargetMode="External"/><Relationship Id="rId36" Type="http://schemas.openxmlformats.org/officeDocument/2006/relationships/image" Target="media/image15.jpeg"/><Relationship Id="rId49" Type="http://schemas.openxmlformats.org/officeDocument/2006/relationships/image" Target="media/image35.jpe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yourbestfriendsguidetocash.co.uk/2018/02/18/discounts-for-teachers/" TargetMode="External"/><Relationship Id="rId31" Type="http://schemas.openxmlformats.org/officeDocument/2006/relationships/hyperlink" Target="https://www.voicetheunion.org.uk/" TargetMode="External"/><Relationship Id="rId52" Type="http://schemas.openxmlformats.org/officeDocument/2006/relationships/image" Target="media/image38.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renew-us.org" TargetMode="External"/><Relationship Id="rId27" Type="http://schemas.openxmlformats.org/officeDocument/2006/relationships/hyperlink" Target="https://www.nasuwt.org.uk/" TargetMode="External"/><Relationship Id="rId30" Type="http://schemas.openxmlformats.org/officeDocument/2006/relationships/hyperlink" Target="https://www.unitetheunion.org" TargetMode="External"/><Relationship Id="rId35" Type="http://schemas.openxmlformats.org/officeDocument/2006/relationships/image" Target="media/image14.jpeg"/><Relationship Id="rId56" Type="http://schemas.openxmlformats.org/officeDocument/2006/relationships/hyperlink" Target="mailto:HR@cchs.co.uk" TargetMode="External"/><Relationship Id="rId8" Type="http://schemas.openxmlformats.org/officeDocument/2006/relationships/image" Target="media/image1.emf"/><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http://www.cchs.co.uk" TargetMode="External"/><Relationship Id="rId17" Type="http://schemas.openxmlformats.org/officeDocument/2006/relationships/image" Target="media/image9.jpeg"/><Relationship Id="rId25" Type="http://schemas.openxmlformats.org/officeDocument/2006/relationships/hyperlink" Target="https://www.ascl.org.uk/" TargetMode="External"/><Relationship Id="rId33" Type="http://schemas.openxmlformats.org/officeDocument/2006/relationships/image" Target="media/image12.jpeg"/><Relationship Id="rId59" Type="http://schemas.openxmlformats.org/officeDocument/2006/relationships/footer" Target="footer2.xml"/><Relationship Id="rId20" Type="http://schemas.openxmlformats.org/officeDocument/2006/relationships/hyperlink" Target="https://www.discountsforteachers.co.uk/" TargetMode="External"/><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8" Type="http://schemas.openxmlformats.org/officeDocument/2006/relationships/image" Target="media/image24.jpeg"/><Relationship Id="rId3" Type="http://schemas.openxmlformats.org/officeDocument/2006/relationships/image" Target="media/image20.jpeg"/><Relationship Id="rId7" Type="http://schemas.openxmlformats.org/officeDocument/2006/relationships/image" Target="media/image23.png"/><Relationship Id="rId2" Type="http://schemas.openxmlformats.org/officeDocument/2006/relationships/image" Target="media/image19.jpeg"/><Relationship Id="rId1" Type="http://schemas.openxmlformats.org/officeDocument/2006/relationships/image" Target="media/image18.png"/><Relationship Id="rId6" Type="http://schemas.openxmlformats.org/officeDocument/2006/relationships/image" Target="cid:dpf8kn3pxv2-rmszkhjx0bcixtpjbfjk@isaacphysics.org" TargetMode="External"/><Relationship Id="rId5" Type="http://schemas.openxmlformats.org/officeDocument/2006/relationships/image" Target="media/image22.png"/><Relationship Id="rId4"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61EEF-4E26-4675-B476-94CDA5A4E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4159</Words>
  <Characters>23710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Bates</dc:creator>
  <cp:keywords/>
  <dc:description/>
  <cp:lastModifiedBy>Rae Dale</cp:lastModifiedBy>
  <cp:revision>3</cp:revision>
  <cp:lastPrinted>2021-09-28T17:47:00Z</cp:lastPrinted>
  <dcterms:created xsi:type="dcterms:W3CDTF">2024-05-24T08:34:00Z</dcterms:created>
  <dcterms:modified xsi:type="dcterms:W3CDTF">2024-06-20T11:28:00Z</dcterms:modified>
</cp:coreProperties>
</file>